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luksmeta</w:t>
      </w:r>
      <w:r>
        <w:rPr>
          <w:rStyle w:val="a0"/>
          <w:rFonts w:ascii="Arial" w:hAnsi="Arial"/>
          <w:b w:val="0"/>
          <w:sz w:val="21"/>
        </w:rPr>
        <w:t xml:space="preserve"> </w:t>
      </w:r>
      <w:r>
        <w:rPr>
          <w:rStyle w:val="a0"/>
          <w:rFonts w:ascii="Arial" w:hAnsi="Arial"/>
          <w:b w:val="0"/>
          <w:sz w:val="21"/>
        </w:rPr>
        <w:t>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(c) 2016 Red Hat, Inc. Author: Nathaniel McCallum &lt;npmccallum@redhat.com&gt;</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2011-2017 Free Software Foundation, Inc.</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1999-2017 Free Software Foundation, Inc. Written by Tom Tromey &lt;tromey@cygnus.com&gt;.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1996-2017 Free Software Foundation, Inc. Originally written by Fran,cois Pinard &lt;pinard@iro.umontreal.ca&gt;,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