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perl-Algorithm-Diff</w:t>
      </w:r>
      <w:r>
        <w:rPr>
          <w:rStyle w:val="a0"/>
          <w:rFonts w:ascii="微软雅黑" w:hAnsi="微软雅黑"/>
          <w:b w:val="0"/>
          <w:sz w:val="21"/>
        </w:rPr>
        <w:t xml:space="preserve"> 1.201</w:t>
      </w:r>
    </w:p>
    <w:p>
      <w:pPr/>
      <w:r>
        <w:rPr>
          <w:rStyle w:val="a0"/>
          <w:rFonts w:ascii="Arial" w:hAnsi="Arial"/>
          <w:b/>
        </w:rPr>
        <w:t xml:space="preserve">Copyright notice: </w:t>
      </w:r>
    </w:p>
    <w:p>
      <w:pPr/>
    </w:p>
    <w:p>
      <w:pPr/>
      <w:r>
        <w:rPr>
          <w:rStyle w:val="a0"/>
          <w:b/>
        </w:rPr>
        <w:t xml:space="preserve">License: </w:t>
      </w:r>
      <w:r>
        <w:rPr>
          <w:rStyle w:val="a0"/>
          <w:sz w:val="21"/>
        </w:rPr>
        <w:t>GPL+ or Artistic</w:t>
      </w:r>
    </w:p>
    <w:p>
      <w:pPr/>
      <w:r>
        <w:rPr>
          <w:rStyle w:val="a0"/>
          <w:rFonts w:ascii="Times New Roman" w:hAnsi="Times New Roman"/>
          <w:sz w:val="21"/>
        </w:rPr>
        <w:t xml:space="preserve">GNU GENERAL </w:t>
      </w:r>
      <w:r>
        <w:rPr>
          <w:rStyle w:val="a0"/>
          <w:rFonts w:ascii="Times New Roman" w:hAnsi="Times New Roman"/>
          <w:sz w:val="21"/>
        </w:rPr>
        <w:t>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w:t>
      </w:r>
      <w:r>
        <w:rPr>
          <w:rStyle w:val="a0"/>
          <w:rFonts w:ascii="Times New Roman" w:hAnsi="Times New Roman"/>
          <w:sz w:val="21"/>
        </w:rPr>
        <w:t xml:space="preserve">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t>
      </w:r>
      <w:r>
        <w:rPr>
          <w:rStyle w:val="a0"/>
          <w:rFonts w:ascii="Times New Roman" w:hAnsi="Times New Roman"/>
          <w:sz w:val="21"/>
        </w:rPr>
        <w: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we speak of free software, we are referrin</w:t>
      </w:r>
      <w:r>
        <w:rPr>
          <w:rStyle w:val="a0"/>
          <w:rFonts w:ascii="Times New Roman" w:hAnsi="Times New Roman"/>
          <w:sz w:val="21"/>
        </w:rPr>
        <w:t>g to freedom, not price. Specifically, the General Public License is designed to make sure that you have the freedom to give away or sell copies of free software, that you receive source code or can get it if you want it, that you can change the software o</w:t>
      </w:r>
      <w:r>
        <w:rPr>
          <w:rStyle w:val="a0"/>
          <w:rFonts w:ascii="Times New Roman" w:hAnsi="Times New Roman"/>
          <w:sz w:val="21"/>
        </w:rPr>
        <w:t>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w:t>
      </w:r>
      <w:r>
        <w:rPr>
          <w:rStyle w:val="a0"/>
          <w:rFonts w:ascii="Times New Roman" w:hAnsi="Times New Roman"/>
          <w:sz w:val="21"/>
        </w:rPr>
        <w:t>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w:t>
      </w:r>
      <w:r>
        <w:rPr>
          <w:rStyle w:val="a0"/>
          <w:rFonts w:ascii="Times New Roman" w:hAnsi="Times New Roman"/>
          <w:sz w:val="21"/>
        </w:rPr>
        <w:t>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w:t>
      </w:r>
      <w:r>
        <w:rPr>
          <w:rStyle w:val="a0"/>
          <w:rFonts w:ascii="Times New Roman" w:hAnsi="Times New Roman"/>
          <w:sz w:val="21"/>
        </w:rPr>
        <w:t>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w:t>
      </w:r>
      <w:r>
        <w:rPr>
          <w:rStyle w:val="a0"/>
          <w:rFonts w:ascii="Times New Roman" w:hAnsi="Times New Roman"/>
          <w:sz w:val="21"/>
        </w:rPr>
        <w:t>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w:t>
      </w:r>
      <w:r>
        <w:rPr>
          <w:rStyle w:val="a0"/>
          <w:rFonts w:ascii="Times New Roman" w:hAnsi="Times New Roman"/>
          <w:sz w:val="21"/>
        </w:rPr>
        <w:t>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program or other work which contains a notice placed by the copyright holder saying it may be distributed under the terms of this General Public License. The </w:t>
      </w:r>
      <w:r>
        <w:rPr>
          <w:rStyle w:val="a0"/>
          <w:rFonts w:ascii="Times New Roman" w:hAnsi="Times New Roman"/>
          <w:sz w:val="21"/>
        </w:rPr>
        <w:t>"Program",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w:t>
      </w:r>
      <w:r>
        <w:rPr>
          <w:rStyle w:val="a0"/>
          <w:rFonts w:ascii="Times New Roman" w:hAnsi="Times New Roman"/>
          <w:sz w:val="21"/>
        </w:rPr>
        <w:t>opy and distribute verbatim copies of the Program's source code as you receive it, in any medium, provided that you conspicuously and appropriately publish on each copy an appropriate copyright notice and disclaimer of warranty; keep intact all the notices</w:t>
      </w:r>
      <w:r>
        <w:rPr>
          <w:rStyle w:val="a0"/>
          <w:rFonts w:ascii="Times New Roman" w:hAnsi="Times New Roman"/>
          <w:sz w:val="21"/>
        </w:rPr>
        <w:t xml:space="preserve"> that refer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w:t>
      </w:r>
      <w:r>
        <w:rPr>
          <w:rStyle w:val="a0"/>
          <w:rFonts w:ascii="Times New Roman" w:hAnsi="Times New Roman"/>
          <w:sz w:val="21"/>
        </w:rPr>
        <w:t>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 xml:space="preserve">a) cause the modified files to carry prominent notices stating </w:t>
      </w:r>
      <w:r>
        <w:rPr>
          <w:rStyle w:val="a0"/>
          <w:rFonts w:ascii="Times New Roman" w:hAnsi="Times New Roman"/>
          <w:sz w:val="21"/>
        </w:rPr>
        <w:t>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w:t>
      </w:r>
      <w:r>
        <w:rPr>
          <w:rStyle w:val="a0"/>
          <w:rFonts w:ascii="Times New Roman" w:hAnsi="Times New Roman"/>
          <w:sz w:val="21"/>
        </w:rPr>
        <w:t xml:space="preserve">o all third parties under the terms of this General Public License (except that you may choose to grant warranty protection to some or all third parties, at </w:t>
      </w:r>
      <w:r>
        <w:rPr>
          <w:rStyle w:val="a0"/>
          <w:rFonts w:ascii="Times New Roman" w:hAnsi="Times New Roman"/>
          <w:sz w:val="21"/>
        </w:rPr>
        <w:t>your option).</w:t>
      </w:r>
      <w:r>
        <w:rPr>
          <w:rStyle w:val="a0"/>
          <w:rFonts w:ascii="Times New Roman" w:hAnsi="Times New Roman"/>
          <w:sz w:val="21"/>
        </w:rPr>
        <w:br/>
        <w:t>c) If the modified program normally reads commands interactively when run, you must c</w:t>
      </w:r>
      <w:r>
        <w:rPr>
          <w:rStyle w:val="a0"/>
          <w:rFonts w:ascii="Times New Roman" w:hAnsi="Times New Roman"/>
          <w:sz w:val="21"/>
        </w:rPr>
        <w:t>ause it, when started running for such interactive use in the simplest and most usual way, to print or display an announcement including an appropriate copyright notice and a notice that there is no warranty (or else, saying that you provide a warranty) an</w:t>
      </w:r>
      <w:r>
        <w:rPr>
          <w:rStyle w:val="a0"/>
          <w:rFonts w:ascii="Times New Roman" w:hAnsi="Times New Roman"/>
          <w:sz w:val="21"/>
        </w:rPr>
        <w:t>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w:t>
      </w:r>
      <w:r>
        <w:rPr>
          <w:rStyle w:val="a0"/>
          <w:rFonts w:ascii="Times New Roman" w:hAnsi="Times New Roman"/>
          <w:sz w:val="21"/>
        </w:rPr>
        <w: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w:t>
      </w:r>
      <w:r>
        <w:rPr>
          <w:rStyle w:val="a0"/>
          <w:rFonts w:ascii="Times New Roman" w:hAnsi="Times New Roman"/>
          <w:sz w:val="21"/>
        </w:rPr>
        <w:t>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w:t>
      </w:r>
      <w:r>
        <w:rPr>
          <w:rStyle w:val="a0"/>
          <w:rFonts w:ascii="Times New Roman" w:hAnsi="Times New Roman"/>
          <w:sz w:val="21"/>
        </w:rPr>
        <w:t>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w:t>
      </w:r>
      <w:r>
        <w:rPr>
          <w:rStyle w:val="a0"/>
          <w:rFonts w:ascii="Times New Roman" w:hAnsi="Times New Roman"/>
          <w:sz w:val="21"/>
        </w:rPr>
        <w:t>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w:t>
      </w:r>
      <w:r>
        <w:rPr>
          <w:rStyle w:val="a0"/>
          <w:rFonts w:ascii="Times New Roman" w:hAnsi="Times New Roman"/>
          <w:sz w:val="21"/>
        </w:rPr>
        <w:t>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w:t>
      </w:r>
      <w:r>
        <w:rPr>
          <w:rStyle w:val="a0"/>
          <w:rFonts w:ascii="Times New Roman" w:hAnsi="Times New Roman"/>
          <w:sz w:val="21"/>
        </w:rPr>
        <w:t>ans all the source code for all modules it contains; but, as a special exception, it need not include source code for modules which are standard libraries that accompany the operating system on which the executable file runs, or for standard header files o</w:t>
      </w:r>
      <w:r>
        <w:rPr>
          <w:rStyle w:val="a0"/>
          <w:rFonts w:ascii="Times New Roman" w:hAnsi="Times New Roman"/>
          <w:sz w:val="21"/>
        </w:rPr>
        <w:t>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w:t>
      </w:r>
      <w:r>
        <w:rPr>
          <w:rStyle w:val="a0"/>
          <w:rFonts w:ascii="Times New Roman" w:hAnsi="Times New Roman"/>
          <w:sz w:val="21"/>
        </w:rPr>
        <w:t>bute or transfer the Program is void, and will automatically terminate your rights to use the Program under this License. However, parties who have received copies, or rights to use copies, from you under this General Public License will not have their lic</w:t>
      </w:r>
      <w:r>
        <w:rPr>
          <w:rStyle w:val="a0"/>
          <w:rFonts w:ascii="Times New Roman" w:hAnsi="Times New Roman"/>
          <w:sz w:val="21"/>
        </w:rPr>
        <w:t>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w:t>
      </w:r>
      <w:r>
        <w:rPr>
          <w:rStyle w:val="a0"/>
          <w:rFonts w:ascii="Times New Roman" w:hAnsi="Times New Roman"/>
          <w:sz w:val="21"/>
        </w:rPr>
        <w:t>e you redistribute the Program (or any work based on the Program), the recipient automatically receives a license from the original licensor to copy, distribute or modify the Program subject to these terms and conditions. You may not impose any further res</w:t>
      </w:r>
      <w:r>
        <w:rPr>
          <w:rStyle w:val="a0"/>
          <w:rFonts w:ascii="Times New Roman" w:hAnsi="Times New Roman"/>
          <w:sz w:val="21"/>
        </w:rPr>
        <w:t>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w:t>
      </w:r>
      <w:r>
        <w:rPr>
          <w:rStyle w:val="a0"/>
          <w:rFonts w:ascii="Times New Roman" w:hAnsi="Times New Roman"/>
          <w:sz w:val="21"/>
        </w:rPr>
        <w:t xml:space="preserve">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w:t>
      </w:r>
      <w:r>
        <w:rPr>
          <w:rStyle w:val="a0"/>
          <w:rFonts w:ascii="Times New Roman" w:hAnsi="Times New Roman"/>
          <w:sz w:val="21"/>
        </w:rPr>
        <w:t xml:space="preserve"> terms and conditions either of that version or of any later version published by the Free Software Foundation. If the Program does not specify a </w:t>
      </w:r>
      <w:r>
        <w:rPr>
          <w:rStyle w:val="a0"/>
          <w:rFonts w:ascii="Times New Roman" w:hAnsi="Times New Roman"/>
          <w:sz w:val="21"/>
        </w:rPr>
        <w:t>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w:t>
      </w: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w:t>
      </w:r>
      <w:r>
        <w:rPr>
          <w:rStyle w:val="a0"/>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w:t>
      </w:r>
      <w:r>
        <w:rPr>
          <w:rStyle w:val="a0"/>
          <w:rFonts w:ascii="Times New Roman" w:hAnsi="Times New Roman"/>
          <w:sz w:val="21"/>
        </w:rPr>
        <w:t>ROGRAM IS LICENSED FREE OF CHARGE, THERE IS NO WARRANTY FOR THE PROGRAM, TO THE EXTENT PERMITTED BY APPLICABLE LAW. EXCEPT WHEN OTHERWISE STATED IN WRITING THE COPYRIGHT HOLDERS AND/OR OTHER PARTIES PROVIDE THE PROGRAM "AS IS" WITHOUT WARRANTY OF ANY KIND,</w:t>
      </w:r>
      <w:r>
        <w:rPr>
          <w:rStyle w:val="a0"/>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Y</w:t>
      </w:r>
      <w:r>
        <w:rPr>
          <w:rStyle w:val="a0"/>
          <w:rFonts w:ascii="Times New Roman" w:hAnsi="Times New Roman"/>
          <w:sz w:val="21"/>
        </w:rPr>
        <w:t>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w:t>
      </w:r>
      <w:r>
        <w:rPr>
          <w:rStyle w:val="a0"/>
          <w:rFonts w:ascii="Times New Roman" w:hAnsi="Times New Roman"/>
          <w:sz w:val="21"/>
        </w:rPr>
        <w:t xml:space="preserve"> BE LIABLE TO YOU FOR DAMAGES, INCLUDING ANY GENERAL, SPECIAL, INCIDENTAL OR CONSEQUENTIAL DAMAGES ARISING OUT OF THE USE OR INABILITY TO USE THE PROGRAM (INCLUDING BUT NOT LIMITED TO LOSS OF DATA OR DATA BEING RENDERED INACCURATE OR LOSSES SUSTAINED BY YO</w:t>
      </w:r>
      <w:r>
        <w:rPr>
          <w:rStyle w:val="a0"/>
          <w:rFonts w:ascii="Times New Roman" w:hAnsi="Times New Roman"/>
          <w:sz w:val="21"/>
        </w:rPr>
        <w:t>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w:t>
      </w:r>
      <w:r>
        <w:rPr>
          <w:rStyle w:val="a0"/>
          <w:rFonts w:ascii="Times New Roman" w:hAnsi="Times New Roman"/>
          <w:sz w:val="21"/>
        </w:rPr>
        <w: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w:t>
      </w:r>
      <w:r>
        <w:rPr>
          <w:rStyle w:val="a0"/>
          <w:rFonts w:ascii="Times New Roman" w:hAnsi="Times New Roman"/>
          <w:sz w:val="21"/>
        </w:rPr>
        <w:t>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w:t>
      </w:r>
      <w:r>
        <w:rPr>
          <w:rStyle w:val="a0"/>
          <w:rFonts w:ascii="Times New Roman" w:hAnsi="Times New Roman"/>
          <w:sz w:val="21"/>
        </w:rPr>
        <w:t>License as published by the Free Software Foundation;</w:t>
      </w:r>
      <w:r>
        <w:rPr>
          <w:rStyle w:val="a0"/>
          <w:rFonts w:ascii="Times New Roman" w:hAnsi="Times New Roman"/>
          <w:sz w:val="21"/>
        </w:rPr>
        <w:t xml:space="preserve">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w:t>
      </w:r>
      <w:r>
        <w:rPr>
          <w:rStyle w:val="a0"/>
          <w:rFonts w:ascii="Times New Roman" w:hAnsi="Times New Roman"/>
          <w:sz w:val="21"/>
        </w:rPr>
        <w:t>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w:t>
      </w:r>
      <w:r>
        <w:rPr>
          <w:rStyle w:val="a0"/>
          <w:rFonts w:ascii="Times New Roman" w:hAnsi="Times New Roman"/>
          <w:sz w:val="21"/>
        </w:rPr>
        <w:t>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w:t>
      </w:r>
      <w:r>
        <w:rPr>
          <w:rStyle w:val="a0"/>
          <w:rFonts w:ascii="Times New Roman" w:hAnsi="Times New Roman"/>
          <w:sz w:val="21"/>
        </w:rPr>
        <w:t>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w:t>
      </w:r>
      <w:r>
        <w:rPr>
          <w:rStyle w:val="a0"/>
          <w:rFonts w:ascii="Times New Roman" w:hAnsi="Times New Roman"/>
          <w:sz w:val="21"/>
        </w:rPr>
        <w:t>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w:t>
      </w:r>
      <w:r>
        <w:rPr>
          <w:rStyle w:val="a0"/>
          <w:rFonts w:ascii="Times New Roman" w:hAnsi="Times New Roman"/>
          <w:sz w:val="21"/>
        </w:rPr>
        <w: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w:t>
      </w:r>
      <w:r>
        <w:rPr>
          <w:rStyle w:val="a0"/>
          <w:rFonts w:ascii="Times New Roman" w:hAnsi="Times New Roman"/>
          <w:sz w:val="21"/>
        </w:rPr>
        <w:t>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w:t>
      </w:r>
      <w:r>
        <w:rPr>
          <w:rStyle w:val="a0"/>
          <w:rFonts w:ascii="Times New Roman" w:hAnsi="Times New Roman"/>
          <w:sz w:val="21"/>
        </w:rPr>
        <w:t>er maintains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w:t>
      </w:r>
      <w:r>
        <w:rPr>
          <w:rStyle w:val="a0"/>
          <w:rFonts w:ascii="Times New Roman" w:hAnsi="Times New Roman"/>
          <w:sz w:val="21"/>
        </w:rPr>
        <w:t>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r>
      <w:r>
        <w:rPr>
          <w:rStyle w:val="a0"/>
          <w:rFonts w:ascii="Times New Roman" w:hAnsi="Times New Roman"/>
          <w:sz w:val="21"/>
        </w:rPr>
        <w:t>"Standard Version" refers to such a Package if it has not been modified, or has be</w:t>
      </w:r>
      <w:r>
        <w:rPr>
          <w:rStyle w:val="a0"/>
          <w:rFonts w:ascii="Times New Roman" w:hAnsi="Times New Roman"/>
          <w:sz w:val="21"/>
        </w:rPr>
        <w:t>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w:t>
      </w:r>
      <w:r>
        <w:rPr>
          <w:rStyle w:val="a0"/>
          <w:rFonts w:ascii="Times New Roman" w:hAnsi="Times New Roman"/>
          <w:sz w:val="21"/>
        </w:rPr>
        <w:t>is whatever you can justify on the basis of media cost, duplication charges, time of people involved, and so on. (You will not be required to justify it to the Copyright Holder, but only to the computing community at large as a market that must bear the fe</w:t>
      </w:r>
      <w:r>
        <w:rPr>
          <w:rStyle w:val="a0"/>
          <w:rFonts w:ascii="Times New Roman" w:hAnsi="Times New Roman"/>
          <w:sz w:val="21"/>
        </w:rPr>
        <w:t>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 xml:space="preserve">1. You may make and </w:t>
      </w:r>
      <w:r>
        <w:rPr>
          <w:rStyle w:val="a0"/>
          <w:rFonts w:ascii="Times New Roman" w:hAnsi="Times New Roman"/>
          <w:sz w:val="21"/>
        </w:rPr>
        <w:t>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w:t>
      </w:r>
      <w:r>
        <w:rPr>
          <w:rStyle w:val="a0"/>
          <w:rFonts w:ascii="Times New Roman" w:hAnsi="Times New Roman"/>
          <w:sz w:val="21"/>
        </w:rPr>
        <w:t xml:space="preserve">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w:t>
      </w:r>
      <w:r>
        <w:rPr>
          <w:rStyle w:val="a0"/>
          <w:rFonts w:ascii="Times New Roman" w:hAnsi="Times New Roman"/>
          <w:sz w:val="21"/>
        </w:rPr>
        <w:t>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w:t>
      </w:r>
      <w:r>
        <w:rPr>
          <w:rStyle w:val="a0"/>
          <w:rFonts w:ascii="Times New Roman" w:hAnsi="Times New Roman"/>
          <w:sz w:val="21"/>
        </w:rPr>
        <w:t>tions 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w:t>
      </w:r>
      <w:r>
        <w:rPr>
          <w:rStyle w:val="a0"/>
          <w:rFonts w:ascii="Times New Roman" w:hAnsi="Times New Roman"/>
          <w:sz w:val="21"/>
        </w:rPr>
        <w:t>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w:t>
      </w:r>
      <w:r>
        <w:rPr>
          <w:rStyle w:val="a0"/>
          <w:rFonts w:ascii="Times New Roman" w:hAnsi="Times New Roman"/>
          <w:sz w:val="21"/>
        </w:rPr>
        <w:t>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w:t>
      </w:r>
      <w:r>
        <w:rPr>
          <w:rStyle w:val="a0"/>
          <w:rFonts w:ascii="Times New Roman" w:hAnsi="Times New Roman"/>
          <w:sz w:val="21"/>
        </w:rPr>
        <w: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w:t>
      </w:r>
      <w:r>
        <w:rPr>
          <w:rStyle w:val="a0"/>
          <w:rFonts w:ascii="Times New Roman" w:hAnsi="Times New Roman"/>
          <w:sz w:val="21"/>
        </w:rPr>
        <w:t>ifications.</w:t>
      </w:r>
      <w:r>
        <w:rPr>
          <w:rStyle w:val="a0"/>
          <w:rFonts w:ascii="Times New Roman" w:hAnsi="Times New Roman"/>
          <w:sz w:val="21"/>
        </w:rPr>
        <w:br/>
      </w:r>
      <w:r>
        <w:rPr>
          <w:rStyle w:val="a0"/>
          <w:rFonts w:ascii="Times New Roman" w:hAnsi="Times New Roman"/>
          <w:sz w:val="21"/>
        </w:rPr>
        <w:br/>
        <w:t xml:space="preserve">c) accompany any non-standard executables with their corresponding Standard Version executables, giving the </w:t>
      </w:r>
      <w:r>
        <w:rPr>
          <w:rStyle w:val="a0"/>
          <w:rFonts w:ascii="Times New Roman" w:hAnsi="Times New Roman"/>
          <w:sz w:val="21"/>
        </w:rPr>
        <w:t>non-standard executables non-standard names, and clearly documenting the differences in manual pages (or equivalent), together with ins</w:t>
      </w:r>
      <w:r>
        <w:rPr>
          <w:rStyle w:val="a0"/>
          <w:rFonts w:ascii="Times New Roman" w:hAnsi="Times New Roman"/>
          <w:sz w:val="21"/>
        </w:rPr>
        <w:t>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w:t>
      </w:r>
      <w:r>
        <w:rPr>
          <w:rStyle w:val="a0"/>
          <w:rFonts w:ascii="Times New Roman" w:hAnsi="Times New Roman"/>
          <w:sz w:val="21"/>
        </w:rPr>
        <w:t>age. You may not charge a fee for this Package itself. However, you may distribute this Package in aggregate with other (possibly commercial) programs as part of a larger (possibly commercial) software distribution provided that you do not advertise this P</w:t>
      </w:r>
      <w:r>
        <w:rPr>
          <w:rStyle w:val="a0"/>
          <w:rFonts w:ascii="Times New Roman" w:hAnsi="Times New Roman"/>
          <w:sz w:val="21"/>
        </w:rPr>
        <w:t>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w:t>
      </w:r>
      <w:r>
        <w:rPr>
          <w:rStyle w:val="a0"/>
          <w:rFonts w:ascii="Times New Roman" w:hAnsi="Times New Roman"/>
          <w:sz w:val="21"/>
        </w:rPr>
        <w:t xml:space="preserv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w:t>
      </w:r>
      <w:r>
        <w:rPr>
          <w:rStyle w:val="a0"/>
          <w:rFonts w:ascii="Times New Roman" w:hAnsi="Times New Roman"/>
          <w:sz w:val="21"/>
        </w:rPr>
        <w:t>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w:t>
      </w:r>
      <w:r>
        <w:rPr>
          <w:rStyle w:val="a0"/>
          <w:rFonts w:ascii="Times New Roman" w:hAnsi="Times New Roman"/>
          <w:sz w:val="21"/>
        </w:rPr>
        <w:t>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