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kernel</w:t>
      </w:r>
      <w:r>
        <w:rPr>
          <w:rStyle w:val="a0"/>
          <w:rFonts w:ascii="微软雅黑" w:hAnsi="微软雅黑"/>
          <w:b w:val="0"/>
          <w:sz w:val="21"/>
        </w:rPr>
        <w:t xml:space="preserve"> </w:t>
      </w:r>
      <w:r>
        <w:rPr>
          <w:rStyle w:val="a0"/>
          <w:rFonts w:ascii="Times New Roman" w:hAnsi="Times New Roman"/>
          <w:b w:val="0"/>
          <w:sz w:val="21"/>
        </w:rPr>
        <w:t>5.10.0</w:t>
      </w:r>
    </w:p>
    <w:p>
      <w:pPr/>
      <w:r>
        <w:rPr>
          <w:rStyle w:val="a0"/>
          <w:rFonts w:ascii="Arial" w:hAnsi="Arial"/>
          <w:b/>
        </w:rPr>
        <w:t xml:space="preserve">Copyright notice: </w:t>
      </w:r>
    </w:p>
    <w:p>
      <w:pPr/>
      <w:r>
        <w:rPr>
          <w:rStyle w:val="a0"/>
          <w:rFonts w:ascii="Times New Roman" w:hAnsi="Times New Roman"/>
          <w:sz w:val="21"/>
        </w:rPr>
        <w:t>Copyright (C) 1997</w:t>
      </w:r>
      <w:r>
        <w:rPr>
          <w:rStyle w:val="a0"/>
          <w:rFonts w:ascii="Times New Roman" w:hAnsi="Times New Roman"/>
          <w:sz w:val="21"/>
        </w:rPr>
        <w:t>,1998</w:t>
      </w:r>
      <w:r>
        <w:rPr>
          <w:rStyle w:val="a0"/>
          <w:rFonts w:ascii="Times New Roman" w:hAnsi="Times New Roman"/>
          <w:sz w:val="21"/>
        </w:rPr>
        <w:t xml:space="preserve"> Jakub </w:t>
      </w:r>
      <w:r>
        <w:rPr>
          <w:rStyle w:val="a0"/>
          <w:rFonts w:ascii="Times New Roman" w:hAnsi="Times New Roman"/>
          <w:sz w:val="21"/>
        </w:rPr>
        <w:t>Jelinek</w:t>
      </w:r>
      <w:r>
        <w:rPr>
          <w:rStyle w:val="a0"/>
          <w:rFonts w:ascii="Times New Roman" w:hAnsi="Times New Roman"/>
          <w:sz w:val="21"/>
        </w:rPr>
        <w:t xml:space="preserve"> (jj@sunsite.mff.cuni.cz)</w:t>
      </w:r>
    </w:p>
    <w:p>
      <w:pPr/>
      <w:r>
        <w:rPr>
          <w:rStyle w:val="a0"/>
          <w:rFonts w:ascii="Times New Roman" w:hAnsi="Times New Roman"/>
          <w:sz w:val="21"/>
        </w:rPr>
        <w:t>Copyright (C) 1997 David S. Miller (davem@caip.rutgers.edu)</w:t>
      </w:r>
    </w:p>
    <w:p>
      <w:pPr/>
      <w:r>
        <w:rPr>
          <w:rStyle w:val="a0"/>
          <w:rFonts w:ascii="Times New Roman" w:hAnsi="Times New Roman"/>
          <w:sz w:val="21"/>
        </w:rPr>
        <w:t xml:space="preserve">Copyright (C) 1999 </w:t>
      </w:r>
      <w:r>
        <w:rPr>
          <w:rStyle w:val="a0"/>
          <w:rFonts w:ascii="Times New Roman" w:hAnsi="Times New Roman"/>
          <w:sz w:val="21"/>
        </w:rPr>
        <w:t>Arun</w:t>
      </w:r>
      <w:r>
        <w:rPr>
          <w:rStyle w:val="a0"/>
          <w:rFonts w:ascii="Times New Roman" w:hAnsi="Times New Roman"/>
          <w:sz w:val="21"/>
        </w:rPr>
        <w:t xml:space="preserve"> Sharma &lt;arun.sharma@intel.com&gt;</w:t>
      </w:r>
    </w:p>
    <w:p>
      <w:pPr/>
      <w:r>
        <w:rPr>
          <w:rStyle w:val="a0"/>
          <w:rFonts w:ascii="Times New Roman" w:hAnsi="Times New Roman"/>
          <w:sz w:val="21"/>
        </w:rPr>
        <w:t>Copyright (C) 2000 VA Linux Co</w:t>
      </w:r>
    </w:p>
    <w:p>
      <w:pPr/>
      <w:r>
        <w:rPr>
          <w:rStyle w:val="a0"/>
          <w:rFonts w:ascii="Times New Roman" w:hAnsi="Times New Roman"/>
          <w:sz w:val="21"/>
        </w:rPr>
        <w:t xml:space="preserve">Copyright (C) 2009 Ivo van </w:t>
      </w:r>
      <w:r>
        <w:rPr>
          <w:rStyle w:val="a0"/>
          <w:rFonts w:ascii="Times New Roman" w:hAnsi="Times New Roman"/>
          <w:sz w:val="21"/>
        </w:rPr>
        <w:t>Doorn</w:t>
      </w:r>
      <w:r>
        <w:rPr>
          <w:rStyle w:val="a0"/>
          <w:rFonts w:ascii="Times New Roman" w:hAnsi="Times New Roman"/>
          <w:sz w:val="21"/>
        </w:rPr>
        <w:t xml:space="preserve"> &lt;IvDoorn@gmail.com&gt;</w:t>
      </w:r>
    </w:p>
    <w:p>
      <w:pPr/>
      <w:r>
        <w:rPr>
          <w:rStyle w:val="a0"/>
          <w:rFonts w:ascii="Times New Roman" w:hAnsi="Times New Roman"/>
          <w:sz w:val="21"/>
        </w:rPr>
        <w:t xml:space="preserve">Copyright (C) 2009 Alban </w:t>
      </w:r>
      <w:r>
        <w:rPr>
          <w:rStyle w:val="a0"/>
          <w:rFonts w:ascii="Times New Roman" w:hAnsi="Times New Roman"/>
          <w:sz w:val="21"/>
        </w:rPr>
        <w:t>Browaeys</w:t>
      </w:r>
      <w:r>
        <w:rPr>
          <w:rStyle w:val="a0"/>
          <w:rFonts w:ascii="Times New Roman" w:hAnsi="Times New Roman"/>
          <w:sz w:val="21"/>
        </w:rPr>
        <w:t xml:space="preserve"> &lt;prahal@yahoo.com&gt;</w:t>
      </w:r>
    </w:p>
    <w:p>
      <w:pPr/>
      <w:r>
        <w:rPr>
          <w:rStyle w:val="a0"/>
          <w:rFonts w:ascii="Times New Roman" w:hAnsi="Times New Roman"/>
          <w:sz w:val="21"/>
        </w:rPr>
        <w:t xml:space="preserve">Copyright (C) 2009 Felix </w:t>
      </w:r>
      <w:r>
        <w:rPr>
          <w:rStyle w:val="a0"/>
          <w:rFonts w:ascii="Times New Roman" w:hAnsi="Times New Roman"/>
          <w:sz w:val="21"/>
        </w:rPr>
        <w:t>Fietkau</w:t>
      </w:r>
      <w:r>
        <w:rPr>
          <w:rStyle w:val="a0"/>
          <w:rFonts w:ascii="Times New Roman" w:hAnsi="Times New Roman"/>
          <w:sz w:val="21"/>
        </w:rPr>
        <w:t xml:space="preserve"> &lt;nbd@openwrt.org&gt;</w:t>
      </w:r>
    </w:p>
    <w:p>
      <w:pPr/>
      <w:r>
        <w:rPr>
          <w:rStyle w:val="a0"/>
          <w:rFonts w:ascii="Times New Roman" w:hAnsi="Times New Roman"/>
          <w:sz w:val="21"/>
        </w:rPr>
        <w:t>Copyright 2016 ATMEL</w:t>
      </w:r>
    </w:p>
    <w:p>
      <w:pPr/>
      <w:r>
        <w:rPr>
          <w:rStyle w:val="a0"/>
          <w:rFonts w:ascii="Times New Roman" w:hAnsi="Times New Roman"/>
          <w:sz w:val="21"/>
        </w:rPr>
        <w:t>Copyright 2016 Free Electrons</w:t>
      </w:r>
    </w:p>
    <w:p>
      <w:pPr/>
      <w:r>
        <w:rPr>
          <w:rStyle w:val="a0"/>
          <w:rFonts w:ascii="Times New Roman" w:hAnsi="Times New Roman"/>
          <w:sz w:val="21"/>
        </w:rPr>
        <w:t>Copyright © 2003 Rick Bronson</w:t>
      </w:r>
    </w:p>
    <w:p>
      <w:pPr/>
      <w:r>
        <w:rPr>
          <w:rStyle w:val="a0"/>
          <w:rFonts w:ascii="Times New Roman" w:hAnsi="Times New Roman"/>
          <w:sz w:val="21"/>
        </w:rPr>
        <w:t xml:space="preserve">Copyright (C) 2001-2005 </w:t>
      </w:r>
      <w:r>
        <w:rPr>
          <w:rStyle w:val="a0"/>
          <w:rFonts w:ascii="Times New Roman" w:hAnsi="Times New Roman"/>
          <w:sz w:val="21"/>
        </w:rPr>
        <w:t>Stelian</w:t>
      </w:r>
      <w:r>
        <w:rPr>
          <w:rStyle w:val="a0"/>
          <w:rFonts w:ascii="Times New Roman" w:hAnsi="Times New Roman"/>
          <w:sz w:val="21"/>
        </w:rPr>
        <w:t xml:space="preserve"> Pop &lt;stelian@popies.net&gt;</w:t>
      </w:r>
    </w:p>
    <w:p>
      <w:pPr/>
      <w:r>
        <w:rPr>
          <w:rStyle w:val="a0"/>
          <w:rFonts w:ascii="Times New Roman" w:hAnsi="Times New Roman"/>
          <w:sz w:val="21"/>
        </w:rPr>
        <w:t>Copyright (C) 2005 Narayanan R S &lt;nars@kadamba.org&gt;</w:t>
      </w:r>
    </w:p>
    <w:p>
      <w:pPr/>
      <w:r>
        <w:rPr>
          <w:rStyle w:val="a0"/>
          <w:rFonts w:ascii="Times New Roman" w:hAnsi="Times New Roman"/>
          <w:sz w:val="21"/>
        </w:rPr>
        <w:t xml:space="preserve">Copyright (C) 2008-2009 Michal </w:t>
      </w:r>
      <w:r>
        <w:rPr>
          <w:rStyle w:val="a0"/>
          <w:rFonts w:ascii="Times New Roman" w:hAnsi="Times New Roman"/>
          <w:sz w:val="21"/>
        </w:rPr>
        <w:t>Simek</w:t>
      </w:r>
      <w:r>
        <w:rPr>
          <w:rStyle w:val="a0"/>
          <w:rFonts w:ascii="Times New Roman" w:hAnsi="Times New Roman"/>
          <w:sz w:val="21"/>
        </w:rPr>
        <w:t xml:space="preserve"> &lt;monstr@monstr.eu&gt;</w:t>
      </w:r>
    </w:p>
    <w:p>
      <w:pPr/>
      <w:r>
        <w:rPr>
          <w:rStyle w:val="a0"/>
          <w:rFonts w:ascii="Times New Roman" w:hAnsi="Times New Roman"/>
          <w:sz w:val="21"/>
        </w:rPr>
        <w:t xml:space="preserve">Copyright (C) 2007-2009 </w:t>
      </w:r>
      <w:r>
        <w:rPr>
          <w:rStyle w:val="a0"/>
          <w:rFonts w:ascii="Times New Roman" w:hAnsi="Times New Roman"/>
          <w:sz w:val="21"/>
        </w:rPr>
        <w:t>PetaLogix</w:t>
      </w:r>
    </w:p>
    <w:p>
      <w:pPr/>
      <w:r>
        <w:rPr>
          <w:rStyle w:val="a0"/>
          <w:rFonts w:ascii="Times New Roman" w:hAnsi="Times New Roman"/>
          <w:sz w:val="21"/>
        </w:rPr>
        <w:t>Copyright (C) 2004-2007 John Williams &lt;john.williams@petalogix.com&gt;</w:t>
      </w:r>
    </w:p>
    <w:p>
      <w:pPr/>
      <w:r>
        <w:rPr>
          <w:rStyle w:val="a0"/>
          <w:rFonts w:ascii="Times New Roman" w:hAnsi="Times New Roman"/>
          <w:sz w:val="21"/>
        </w:rPr>
        <w:t xml:space="preserve">Copyright (c) 2011 Jan </w:t>
      </w:r>
      <w:r>
        <w:rPr>
          <w:rStyle w:val="a0"/>
          <w:rFonts w:ascii="Times New Roman" w:hAnsi="Times New Roman"/>
          <w:sz w:val="21"/>
        </w:rPr>
        <w:t>Andersson</w:t>
      </w:r>
      <w:r>
        <w:rPr>
          <w:rStyle w:val="a0"/>
          <w:rFonts w:ascii="Times New Roman" w:hAnsi="Times New Roman"/>
          <w:sz w:val="21"/>
        </w:rPr>
        <w:t xml:space="preserve"> &lt;jan@gaisler.com&gt;</w:t>
      </w:r>
      <w:r>
        <w:rPr>
          <w:rStyle w:val="a0"/>
          <w:rFonts w:ascii="Times New Roman" w:hAnsi="Times New Roman"/>
          <w:sz w:val="21"/>
        </w:rPr>
        <w:br/>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w:t>
      </w:r>
      <w:r>
        <w:rPr>
          <w:rStyle w:val="a0"/>
          <w:rFonts w:ascii="Times New Roman" w:hAnsi="Times New Roman"/>
          <w:sz w:val="21"/>
        </w:rPr>
        <w:t>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w:t>
      </w:r>
      <w:r>
        <w:rPr>
          <w:rStyle w:val="a0"/>
          <w:rFonts w:ascii="Times New Roman" w:hAnsi="Times New Roman"/>
          <w:sz w:val="21"/>
        </w:rPr>
        <w:t>software--to make sure the software is free for all its users. This General Public License applies to most of the Free Software Foundation's software and to any other program whose authors commit to using it. (Some other Free Software Foundation software i</w:t>
      </w:r>
      <w:r>
        <w:rPr>
          <w:rStyle w:val="a0"/>
          <w:rFonts w:ascii="Times New Roman" w:hAnsi="Times New Roman"/>
          <w:sz w:val="21"/>
        </w:rPr>
        <w:t>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w:t>
      </w:r>
      <w:r>
        <w:rPr>
          <w:rStyle w:val="a0"/>
          <w:rFonts w:ascii="Times New Roman" w:hAnsi="Times New Roman"/>
          <w:sz w:val="21"/>
        </w:rPr>
        <w:t xml:space="preserve">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w:t>
      </w:r>
      <w:r>
        <w:rPr>
          <w:rStyle w:val="a0"/>
          <w:rFonts w:ascii="Times New Roman" w:hAnsi="Times New Roman"/>
          <w:sz w:val="21"/>
        </w:rPr>
        <w:t>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w:t>
      </w:r>
      <w:r>
        <w:rPr>
          <w:rStyle w:val="a0"/>
          <w:rFonts w:ascii="Times New Roman" w:hAnsi="Times New Roman"/>
          <w:sz w:val="21"/>
        </w:rPr>
        <w: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w:t>
      </w:r>
      <w:r>
        <w:rPr>
          <w:rStyle w:val="a0"/>
          <w:rFonts w:ascii="Times New Roman" w:hAnsi="Times New Roman"/>
          <w:sz w:val="21"/>
        </w:rPr>
        <w:t>, we want to make certain that everyone understands that there is no warranty for this free software. If the software is modified by someone else and passed on, we want its recipients to know that what they have is not the original, so that any problems in</w:t>
      </w:r>
      <w:r>
        <w:rPr>
          <w:rStyle w:val="a0"/>
          <w:rFonts w:ascii="Times New Roman" w:hAnsi="Times New Roman"/>
          <w:sz w:val="21"/>
        </w:rPr>
        <w:t>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w:t>
      </w:r>
      <w:r>
        <w:rPr>
          <w:rStyle w:val="a0"/>
          <w:rFonts w:ascii="Times New Roman" w:hAnsi="Times New Roman"/>
          <w:sz w:val="21"/>
        </w:rPr>
        <w:t>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w:t>
      </w:r>
      <w:r>
        <w:rPr>
          <w:rStyle w:val="a0"/>
          <w:rFonts w:ascii="Times New Roman" w:hAnsi="Times New Roman"/>
          <w:sz w:val="21"/>
        </w:rPr>
        <w:t xml:space="preserve">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w:t>
      </w:r>
      <w:r>
        <w:rPr>
          <w:rStyle w:val="a0"/>
          <w:rFonts w:ascii="Times New Roman" w:hAnsi="Times New Roman"/>
          <w:sz w:val="21"/>
        </w:rPr>
        <w:t>below, refers to any such program or work, and a "work based on the Program" means either the Program or any derivative work under copyright law: that is to say, a work containing the Program or a portion of it, either verbatim or with modifications and/or</w:t>
      </w:r>
      <w:r>
        <w:rPr>
          <w:rStyle w:val="a0"/>
          <w:rFonts w:ascii="Times New Roman" w:hAnsi="Times New Roman"/>
          <w:sz w:val="21"/>
        </w:rPr>
        <w:t xml:space="preserve">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w:t>
      </w:r>
      <w:r>
        <w:rPr>
          <w:rStyle w:val="a0"/>
          <w:rFonts w:ascii="Times New Roman" w:hAnsi="Times New Roman"/>
          <w:sz w:val="21"/>
        </w:rPr>
        <w:t xml:space="preserve"> are outside its scope. The act of running the Program is not restricted, and the output from the Program is covered only if its contents constitute a work based on the Program (independent of having been made by running the Program). Whether that is true </w:t>
      </w:r>
      <w:r>
        <w:rPr>
          <w:rStyle w:val="a0"/>
          <w:rFonts w:ascii="Times New Roman" w:hAnsi="Times New Roman"/>
          <w:sz w:val="21"/>
        </w:rPr>
        <w:t>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w:t>
      </w:r>
      <w:r>
        <w:rPr>
          <w:rStyle w:val="a0"/>
          <w:rFonts w:ascii="Times New Roman" w:hAnsi="Times New Roman"/>
          <w:sz w:val="21"/>
        </w:rPr>
        <w:t>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w:t>
      </w:r>
      <w:r>
        <w:rPr>
          <w:rStyle w:val="a0"/>
          <w:rFonts w:ascii="Times New Roman" w:hAnsi="Times New Roman"/>
          <w:sz w:val="21"/>
        </w:rPr>
        <w:t>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w:t>
      </w:r>
      <w:r>
        <w:rPr>
          <w:rStyle w:val="a0"/>
          <w:rFonts w:ascii="Times New Roman" w:hAnsi="Times New Roman"/>
          <w:sz w:val="21"/>
        </w:rPr>
        <w:t>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w:t>
      </w:r>
      <w:r>
        <w:rPr>
          <w:rStyle w:val="a0"/>
          <w:rFonts w:ascii="Times New Roman" w:hAnsi="Times New Roman"/>
          <w:sz w:val="21"/>
        </w:rPr>
        <w:t>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w:t>
      </w:r>
      <w:r>
        <w:rPr>
          <w:rStyle w:val="a0"/>
          <w:rFonts w:ascii="Times New Roman" w:hAnsi="Times New Roman"/>
          <w:sz w:val="21"/>
        </w:rPr>
        <w:t>actively when run, you must cause it, when started running for such interactive use in the most ordinary way, to print or display an announcement including an appropriate copyright notice and a notice that there is no warranty (or else, saying that you pro</w:t>
      </w:r>
      <w:r>
        <w:rPr>
          <w:rStyle w:val="a0"/>
          <w:rFonts w:ascii="Times New Roman" w:hAnsi="Times New Roman"/>
          <w:sz w:val="21"/>
        </w:rPr>
        <w:t>vide a warranty) and that users may redistribute the program under these conditions, and telling the user how to view a copy of this License. (Exception: if the Program itself is interactive but does not normally print such an announcement, your work based</w:t>
      </w:r>
      <w:r>
        <w:rPr>
          <w:rStyle w:val="a0"/>
          <w:rFonts w:ascii="Times New Roman" w:hAnsi="Times New Roman"/>
          <w:sz w:val="21"/>
        </w:rPr>
        <w:t xml:space="preserve">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w:t>
      </w:r>
      <w:r>
        <w:rPr>
          <w:rStyle w:val="a0"/>
          <w:rFonts w:ascii="Times New Roman" w:hAnsi="Times New Roman"/>
          <w:sz w:val="21"/>
        </w:rPr>
        <w:t xml:space="preserve">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w:t>
      </w:r>
      <w:r>
        <w:rPr>
          <w:rStyle w:val="a0"/>
          <w:rFonts w:ascii="Times New Roman" w:hAnsi="Times New Roman"/>
          <w:sz w:val="21"/>
        </w:rPr>
        <w:t>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w:t>
      </w:r>
      <w:r>
        <w:rPr>
          <w:rStyle w:val="a0"/>
          <w:rFonts w:ascii="Times New Roman" w:hAnsi="Times New Roman"/>
          <w:sz w:val="21"/>
        </w:rPr>
        <w:t xml:space="preserve">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w:t>
      </w:r>
      <w:r>
        <w:rPr>
          <w:rStyle w:val="a0"/>
          <w:rFonts w:ascii="Times New Roman" w:hAnsi="Times New Roman"/>
          <w:sz w:val="21"/>
        </w:rPr>
        <w:t xml:space="preserve">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w:t>
      </w:r>
      <w:r>
        <w:rPr>
          <w:rStyle w:val="a0"/>
          <w:rFonts w:ascii="Times New Roman" w:hAnsi="Times New Roman"/>
          <w:sz w:val="21"/>
        </w:rPr>
        <w:t xml:space="preserv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w:t>
      </w:r>
      <w:r>
        <w:rPr>
          <w:rStyle w:val="a0"/>
          <w:rFonts w:ascii="Times New Roman" w:hAnsi="Times New Roman"/>
          <w:sz w:val="21"/>
        </w:rPr>
        <w:t>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w:t>
      </w:r>
      <w:r>
        <w:rPr>
          <w:rStyle w:val="a0"/>
          <w:rFonts w:ascii="Times New Roman" w:hAnsi="Times New Roman"/>
          <w:sz w:val="21"/>
        </w:rPr>
        <w:t>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w:t>
      </w:r>
      <w:r>
        <w:rPr>
          <w:rStyle w:val="a0"/>
          <w:rFonts w:ascii="Times New Roman" w:hAnsi="Times New Roman"/>
          <w:sz w:val="21"/>
        </w:rPr>
        <w:t>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w:t>
      </w:r>
      <w:r>
        <w:rPr>
          <w:rStyle w:val="a0"/>
          <w:rFonts w:ascii="Times New Roman" w:hAnsi="Times New Roman"/>
          <w:sz w:val="21"/>
        </w:rPr>
        <w:t>odifications to it. For an executable work, complete source code means all the source code for all modules it contains, plus any associated interface definition files, plus the scripts used to control compilation and installation of the executable. However</w:t>
      </w:r>
      <w:r>
        <w:rPr>
          <w:rStyle w:val="a0"/>
          <w:rFonts w:ascii="Times New Roman" w:hAnsi="Times New Roman"/>
          <w:sz w:val="21"/>
        </w:rPr>
        <w:t>, as a special exception, the source code distributed need not include anything that is normally distributed (in either source or binary form) with the major components (compiler, kernel, and so on) of the operating system on which the executable runs, unl</w:t>
      </w:r>
      <w:r>
        <w:rPr>
          <w:rStyle w:val="a0"/>
          <w:rFonts w:ascii="Times New Roman" w:hAnsi="Times New Roman"/>
          <w:sz w:val="21"/>
        </w:rPr>
        <w:t>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w:t>
      </w:r>
      <w:r>
        <w:rPr>
          <w:rStyle w:val="a0"/>
          <w:rFonts w:ascii="Times New Roman" w:hAnsi="Times New Roman"/>
          <w:sz w:val="21"/>
        </w:rPr>
        <w:t>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w:t>
      </w:r>
      <w:r>
        <w:rPr>
          <w:rStyle w:val="a0"/>
          <w:rFonts w:ascii="Times New Roman" w:hAnsi="Times New Roman"/>
          <w:sz w:val="21"/>
        </w:rPr>
        <w:t>copy, modify, sublicense or distribute the Program is void, and will automatically terminate your rights under this License. However, parties who have received copies, or rights, from you under this License will not have their licenses terminated so long a</w:t>
      </w:r>
      <w:r>
        <w:rPr>
          <w:rStyle w:val="a0"/>
          <w:rFonts w:ascii="Times New Roman" w:hAnsi="Times New Roman"/>
          <w:sz w:val="21"/>
        </w:rPr>
        <w:t>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w:t>
      </w:r>
      <w:r>
        <w:rPr>
          <w:rStyle w:val="a0"/>
          <w:rFonts w:ascii="Times New Roman" w:hAnsi="Times New Roman"/>
          <w:sz w:val="21"/>
        </w:rPr>
        <w:t xml:space="preserve"> law if you do not accept this License. Therefore, by modifying or distributing the Program (or any work based on the Program), you indicate your acceptance of this License to do so, and all its terms and conditions for copying, distributing or modifying t</w:t>
      </w:r>
      <w:r>
        <w:rPr>
          <w:rStyle w:val="a0"/>
          <w:rFonts w:ascii="Times New Roman" w:hAnsi="Times New Roman"/>
          <w:sz w:val="21"/>
        </w:rPr>
        <w:t>he Program or works based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w:t>
      </w:r>
      <w:r>
        <w:rPr>
          <w:rStyle w:val="a0"/>
          <w:rFonts w:ascii="Times New Roman" w:hAnsi="Times New Roman"/>
          <w:sz w:val="21"/>
        </w:rPr>
        <w:t>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w:t>
      </w:r>
      <w:r>
        <w:rPr>
          <w:rStyle w:val="a0"/>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Style w:val="a0"/>
          <w:rFonts w:ascii="Times New Roman" w:hAnsi="Times New Roman"/>
          <w:sz w:val="21"/>
        </w:rPr>
        <w:t>cense. If you cannot distribute so as to satisfy simultaneously your obligations under this License and any other pertinent obligations, then as a consequence you may not distribute the Program at all. For example, if a patent license would not permit roya</w:t>
      </w:r>
      <w:r>
        <w:rPr>
          <w:rStyle w:val="a0"/>
          <w:rFonts w:ascii="Times New Roman" w:hAnsi="Times New Roman"/>
          <w:sz w:val="21"/>
        </w:rPr>
        <w:t>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w:t>
      </w:r>
      <w:r>
        <w:rPr>
          <w:rStyle w:val="a0"/>
          <w:rFonts w:ascii="Times New Roman" w:hAnsi="Times New Roman"/>
          <w:sz w:val="21"/>
        </w:rPr>
        <w:t>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w:t>
      </w:r>
      <w:r>
        <w:rPr>
          <w:rStyle w:val="a0"/>
          <w:rFonts w:ascii="Times New Roman" w:hAnsi="Times New Roman"/>
          <w:sz w:val="21"/>
        </w:rPr>
        <w:t>ge any patents or other property right claims or to contest validity of any such claims; this section has the sole purpose of protecting the integrity of the free software distribution system, which is implemented by public license practices. Many people h</w:t>
      </w:r>
      <w:r>
        <w:rPr>
          <w:rStyle w:val="a0"/>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Style w:val="a0"/>
          <w:rFonts w:ascii="Times New Roman" w:hAnsi="Times New Roman"/>
          <w:sz w:val="21"/>
        </w:rPr>
        <w: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w:t>
      </w:r>
      <w:r>
        <w:rPr>
          <w:rStyle w:val="a0"/>
          <w:rFonts w:ascii="Times New Roman" w:hAnsi="Times New Roman"/>
          <w:sz w:val="21"/>
        </w:rPr>
        <w:t xml:space="preserve"> patents or by copyrighted interfaces, the original copyright holder who places the Program under this License may add an explicit geographical distribution limitation excluding those countries, so that distribution is permitted only in or among countries </w:t>
      </w:r>
      <w:r>
        <w:rPr>
          <w:rStyle w:val="a0"/>
          <w:rFonts w:ascii="Times New Roman" w:hAnsi="Times New Roman"/>
          <w:sz w:val="21"/>
        </w:rPr>
        <w:t>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w:t>
      </w:r>
      <w:r>
        <w:rPr>
          <w:rStyle w:val="a0"/>
          <w:rFonts w:ascii="Times New Roman" w:hAnsi="Times New Roman"/>
          <w:sz w:val="21"/>
        </w:rPr>
        <w:t>ter version", you have the option of following the terms and conditions either of that version or of any later version published by the Free Software Foundation. If the Program does not specify a version number of this License, you may choose any version e</w:t>
      </w:r>
      <w:r>
        <w:rPr>
          <w:rStyle w:val="a0"/>
          <w:rFonts w:ascii="Times New Roman" w:hAnsi="Times New Roman"/>
          <w:sz w:val="21"/>
        </w:rPr>
        <w:t>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w:t>
      </w:r>
      <w:r>
        <w:rPr>
          <w:rStyle w:val="a0"/>
          <w:rFonts w:ascii="Times New Roman" w:hAnsi="Times New Roman"/>
          <w:sz w:val="21"/>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Style w:val="a0"/>
          <w:rFonts w:ascii="Times New Roman" w:hAnsi="Times New Roman"/>
          <w:sz w:val="21"/>
        </w:rPr>
        <w:t>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w:t>
      </w:r>
      <w:r>
        <w:rPr>
          <w:rStyle w:val="a0"/>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Style w:val="a0"/>
          <w:rFonts w:ascii="Times New Roman" w:hAnsi="Times New Roman"/>
          <w:sz w:val="21"/>
        </w:rPr>
        <w:t>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w:t>
      </w:r>
      <w:r>
        <w:rPr>
          <w:rStyle w:val="a0"/>
          <w:rFonts w:ascii="Times New Roman" w:hAnsi="Times New Roman"/>
          <w:sz w:val="21"/>
        </w:rPr>
        <w:t xml:space="preserve"> AND/OR REDISTRIBUTE THE PROGRAM AS PERMITTED ABOVE, BE LIABLE TO YOU FOR DAMAGES, INCLUDING ANY GENERAL, SPECIAL, INCIDENTAL OR CONSEQUENTIAL DAMAGES ARISING OUT OF THE USE OR INABILITY TO USE THE PROGRAM (INCLUDING BUT NOT LIMITED TO LOSS OF DATA OR DATA</w:t>
      </w:r>
      <w:r>
        <w:rPr>
          <w:rStyle w:val="a0"/>
          <w:rFonts w:ascii="Times New Roman" w:hAnsi="Times New Roman"/>
          <w:sz w:val="21"/>
        </w:rPr>
        <w:t xml:space="preserve">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w:t>
      </w:r>
      <w:r>
        <w:rPr>
          <w:rStyle w:val="a0"/>
          <w:rFonts w:ascii="Times New Roman" w:hAnsi="Times New Roman"/>
          <w:sz w:val="21"/>
        </w:rPr>
        <w:t xml:space="preserve">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w:t>
      </w:r>
      <w:r>
        <w:rPr>
          <w:rStyle w:val="a0"/>
          <w:rFonts w:ascii="Times New Roman" w:hAnsi="Times New Roman"/>
          <w:sz w:val="21"/>
        </w:rPr>
        <w:t xml:space="preserv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w:t>
      </w:r>
      <w:r>
        <w:rPr>
          <w:rStyle w:val="a0"/>
          <w:rFonts w:ascii="Times New Roman" w:hAnsi="Times New Roman"/>
          <w:sz w:val="21"/>
        </w:rPr>
        <w:t>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w:t>
      </w:r>
      <w:r>
        <w:rPr>
          <w:rStyle w:val="a0"/>
          <w:rFonts w:ascii="Times New Roman" w:hAnsi="Times New Roman"/>
          <w:sz w:val="21"/>
        </w:rPr>
        <w:t>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w:t>
      </w:r>
      <w:r>
        <w:rPr>
          <w:rStyle w:val="a0"/>
          <w:rFonts w:ascii="Times New Roman" w:hAnsi="Times New Roman"/>
          <w:sz w:val="21"/>
        </w:rPr>
        <w:t xml:space="preserve">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w:t>
      </w:r>
      <w:r>
        <w:rPr>
          <w:rStyle w:val="a0"/>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w:t>
      </w:r>
      <w:r>
        <w:rPr>
          <w:rStyle w:val="a0"/>
          <w:rFonts w:ascii="Times New Roman" w:hAnsi="Times New Roman"/>
          <w:sz w:val="21"/>
        </w:rPr>
        <w:t>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w:t>
      </w:r>
      <w:r>
        <w:rPr>
          <w:rStyle w:val="a0"/>
          <w:rFonts w:ascii="Times New Roman" w:hAnsi="Times New Roman"/>
          <w:sz w:val="21"/>
        </w:rPr>
        <w:t>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w:t>
      </w:r>
      <w:r>
        <w:rPr>
          <w:rStyle w:val="a0"/>
          <w:rFonts w:ascii="Arial" w:hAnsi="Arial"/>
        </w:rPr>
        <w:t>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