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subunit 1.4.0</w:t>
      </w:r>
    </w:p>
    <w:p>
      <w:pPr/>
      <w:r>
        <w:rPr>
          <w:rStyle w:val="13"/>
          <w:rFonts w:ascii="Arial" w:hAnsi="Arial"/>
          <w:b/>
        </w:rPr>
        <w:t xml:space="preserve">Copyright notice: </w:t>
      </w:r>
    </w:p>
    <w:p>
      <w:pPr/>
      <w:r>
        <w:rPr>
          <w:rStyle w:val="13"/>
          <w:rFonts w:ascii="宋体" w:hAnsi="宋体"/>
          <w:sz w:val="22"/>
        </w:rPr>
        <w:t>Copyright (C) 2013 Subunit Contributors</w:t>
        <w:br/>
        <w:t>Copyright (C) Jelmer Vernooij &lt;jelmer@samba.org&gt; 2007</w:t>
        <w:br/>
        <w:t>Copyright (C) 2005  Robert Collins &lt;robertc@robertcollins.net&gt;</w:t>
        <w:br/>
        <w:t>Copyright (C) 2011  Martin Pool &lt;mbp@sourcefrog.net&gt;</w:t>
        <w:br/>
        <w:t>Copyright (C) 2011  Robert Collins &lt;robertc@robertcollins.net&gt;</w:t>
        <w:br/>
        <w:t>Copyright (C) 2005-2013 Robert Collins &lt;robertc@robertcollins.net&gt;</w:t>
        <w:br/>
        <w:t>Copyright (C) 2006  Robert Collins &lt;robertc@robertcollins.net&gt;</w:t>
        <w:br/>
        <w:t>Copyright (c) [yyyy][,yyyy] [name or Subunit Contributors]</w:t>
        <w:br/>
        <w:t>Copyright (C) 2013  Robert Collins &lt;robertc@robertcollins.net&gt;</w:t>
        <w:br/>
        <w:t>Copyright (C) 2009  Robert Collins &lt;robertc@robertcollins.net&gt;</w:t>
        <w:br/>
        <w:t>Copyright (c) 2007 Michael Twomey</w:t>
        <w:br/>
      </w:r>
    </w:p>
    <w:p>
      <w:pPr/>
      <w:r>
        <w:rPr>
          <w:rStyle w:val="13"/>
          <w:rFonts w:ascii="Arial" w:hAnsi="Arial"/>
          <w:b/>
          <w:sz w:val="24"/>
        </w:rPr>
        <w:t xml:space="preserve">License: </w:t>
      </w:r>
      <w:r>
        <w:rPr>
          <w:rStyle w:val="13"/>
          <w:rFonts w:ascii="Arial" w:hAnsi="Arial"/>
          <w:sz w:val="21"/>
        </w:rPr>
        <w:t>ASL 2.0 or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