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gnome-font-viewer 3.34.0</w:t>
      </w:r>
    </w:p>
    <w:p>
      <w:pPr/>
      <w:r>
        <w:rPr>
          <w:rStyle w:val="13"/>
          <w:rFonts w:ascii="Arial" w:hAnsi="Arial"/>
          <w:b/>
        </w:rPr>
        <w:t xml:space="preserve">Copyright notice: </w:t>
      </w:r>
    </w:p>
    <w:p>
      <w:pPr/>
      <w:r>
        <w:rPr>
          <w:rStyle w:val="13"/>
          <w:rFonts w:ascii="宋体" w:hAnsi="宋体"/>
          <w:sz w:val="22"/>
        </w:rPr>
        <w:t>Copyright (C) 2011 Red Hat, Inc.</w:t>
        <w:br/>
        <w:t>Copyright (C) 2012 Cosimo Cecchi &lt;cosimoc@gnome.org&gt;</w:t>
        <w:br/>
        <w:t>Copyright (C) 2007 Bastien Nocera &lt;hadess@hadess.net&gt;</w:t>
        <w:br/>
        <w:t>Copyright (C) 2014 Khaled Hosny &lt;khaledhosny@eglug.org&gt;.</w:t>
        <w:br/>
        <w:t>Copyright (C) 1989, 1991 Free Software Foundation, Inc.</w:t>
        <w:br/>
        <w:t>Copyright (C) 2002-2003  James Henstridge &lt;james@daa.com.au&gt;</w:t>
        <w:br/>
        <w:t>Copyright (C) 2010 Cosimo Cecchi &lt;cosimoc@gnome.org&gt;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