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sblim-sfcb</w:t>
      </w:r>
      <w:r>
        <w:rPr>
          <w:rStyle w:val="a0"/>
          <w:rFonts w:ascii="Arial" w:hAnsi="Arial"/>
          <w:sz w:val="21"/>
        </w:rPr>
        <w:t xml:space="preserve"> </w:t>
      </w:r>
      <w:r>
        <w:rPr>
          <w:rStyle w:val="a0"/>
          <w:rFonts w:ascii="Arial" w:hAnsi="Arial"/>
          <w:sz w:val="21"/>
        </w:rPr>
        <w:t>1.4.9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Copyright IBM Corp. 2013</w:t>
      </w:r>
    </w:p>
    <w:p>
      <w:pPr>
        <w:spacing w:line="420" w:lineRule="exact"/>
      </w:pPr>
      <w:r>
        <w:rPr>
          <w:rStyle w:val="a0"/>
          <w:rFonts w:ascii="Arial" w:hAnsi="Arial"/>
          <w:sz w:val="20"/>
        </w:rPr>
        <w:t>©</w:t>
      </w:r>
      <w:r>
        <w:rPr>
          <w:rStyle w:val="a0"/>
          <w:rFonts w:ascii="Arial" w:hAnsi="Arial"/>
          <w:sz w:val="20"/>
        </w:rPr>
        <w:t xml:space="preserve"> Copyright IBM Corp. 2010</w:t>
      </w:r>
    </w:p>
    <w:p>
      <w:pPr>
        <w:spacing w:line="420" w:lineRule="exact"/>
      </w:pPr>
      <w:r>
        <w:rPr>
          <w:rStyle w:val="a0"/>
          <w:rFonts w:ascii="Arial" w:hAnsi="Arial"/>
          <w:sz w:val="20"/>
        </w:rPr>
        <w:t>©</w:t>
      </w:r>
      <w:r>
        <w:rPr>
          <w:rStyle w:val="a0"/>
          <w:rFonts w:ascii="Arial" w:hAnsi="Arial"/>
          <w:sz w:val="20"/>
        </w:rPr>
        <w:t xml:space="preserve"> Copyright IBM Corp. 2009</w:t>
      </w:r>
    </w:p>
    <w:p>
      <w:pPr>
        <w:spacing w:line="420" w:lineRule="exact"/>
      </w:pPr>
      <w:r>
        <w:rPr>
          <w:rStyle w:val="a0"/>
          <w:rFonts w:ascii="Arial" w:hAnsi="Arial"/>
          <w:sz w:val="20"/>
        </w:rPr>
        <w:t>©</w:t>
      </w:r>
      <w:r>
        <w:rPr>
          <w:rStyle w:val="a0"/>
          <w:rFonts w:ascii="Arial" w:hAnsi="Arial"/>
          <w:sz w:val="20"/>
        </w:rPr>
        <w:t xml:space="preserve"> Copyright IBM Corp. 2007</w:t>
      </w:r>
    </w:p>
    <w:p>
      <w:pPr>
        <w:spacing w:line="420" w:lineRule="exact"/>
      </w:pPr>
      <w:r>
        <w:rPr>
          <w:rStyle w:val="a0"/>
          <w:rFonts w:ascii="Arial" w:hAnsi="Arial"/>
          <w:sz w:val="20"/>
        </w:rPr>
        <w:t>©</w:t>
      </w:r>
      <w:r>
        <w:rPr>
          <w:rStyle w:val="a0"/>
          <w:rFonts w:ascii="Arial" w:hAnsi="Arial"/>
          <w:sz w:val="20"/>
        </w:rPr>
        <w:t xml:space="preserve"> Copyright IBM Corp. 2006, 2007</w:t>
      </w:r>
    </w:p>
    <w:p>
      <w:pPr>
        <w:spacing w:line="420" w:lineRule="exact"/>
      </w:pPr>
      <w:r>
        <w:rPr>
          <w:rStyle w:val="a0"/>
          <w:rFonts w:ascii="Arial" w:hAnsi="Arial"/>
          <w:sz w:val="20"/>
        </w:rPr>
        <w:t>©</w:t>
      </w:r>
      <w:r>
        <w:rPr>
          <w:rStyle w:val="a0"/>
          <w:rFonts w:ascii="Arial" w:hAnsi="Arial"/>
          <w:sz w:val="20"/>
        </w:rPr>
        <w:t xml:space="preserve"> Copyright IBM Corp. 2005, 2007</w:t>
      </w:r>
    </w:p>
    <w:p>
      <w:pPr>
        <w:spacing w:line="420" w:lineRule="exact"/>
      </w:pPr>
      <w:r>
        <w:rPr>
          <w:rStyle w:val="a0"/>
          <w:rFonts w:ascii="Arial" w:hAnsi="Arial"/>
          <w:sz w:val="20"/>
        </w:rPr>
        <w:t xml:space="preserve">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t>
      </w:r>
      <w:r>
        <w:rPr>
          <w:rStyle w:val="a0"/>
          <w:rFonts w:ascii="Arial" w:hAnsi="Arial"/>
          <w:sz w:val="20"/>
        </w:rPr>
        <w:t>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w:t>
      </w:r>
    </w:p>
    <w:p>
      <w:pPr>
        <w:spacing w:line="420" w:lineRule="exact"/>
      </w:pPr>
      <w:r>
        <w:rPr>
          <w:rStyle w:val="a0"/>
          <w:rFonts w:ascii="Arial" w:hAnsi="Arial"/>
          <w:sz w:val="20"/>
        </w:rPr>
        <w:t>copyright rights in its Contribution, if any, to grant the copyright license set forth in this Agreement.</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(c) 2005 Hewlett-Packard Development Company, L.P.; IBM Corp.; EMC Corporation; VERITAS Software Corporation; The Open Group.</w:t>
      </w:r>
    </w:p>
    <w:p>
      <w:pPr>
        <w:spacing w:line="420" w:lineRule="exact"/>
      </w:pPr>
      <w:r>
        <w:rPr>
          <w:rStyle w:val="a0"/>
          <w:rFonts w:ascii="Arial" w:hAnsi="Arial"/>
          <w:sz w:val="20"/>
        </w:rPr>
        <w:t>Copyright (c) 2004 BMC Software; Hewlett-Packard Development Company, L.P.; IBM Corp.; EMC Corporation; VERITAS Software Corporation; The Open Group.</w:t>
      </w:r>
    </w:p>
    <w:p>
      <w:pPr>
        <w:spacing w:line="420" w:lineRule="exact"/>
      </w:pPr>
      <w:r>
        <w:rPr>
          <w:rStyle w:val="a0"/>
          <w:rFonts w:ascii="Arial" w:hAnsi="Arial"/>
          <w:sz w:val="20"/>
        </w:rPr>
        <w:t>Copyright (c) 2003 BMC Software; Hewlett-Packard Development Company, L.P.; IBM Corp.; EMC Corporation, The Open Group.</w:t>
      </w:r>
    </w:p>
    <w:p>
      <w:pPr>
        <w:spacing w:line="420" w:lineRule="exact"/>
      </w:pPr>
      <w:r>
        <w:rPr>
          <w:rStyle w:val="a0"/>
          <w:rFonts w:ascii="Arial" w:hAnsi="Arial"/>
          <w:sz w:val="20"/>
        </w:rPr>
        <w:t>Copyright (c) 2000, 2001, 2002 BMC Software; Hewlett-Packard Development Company, L.P.; IBM Corp.; The Open Group; Tivoli Systems.</w:t>
      </w:r>
    </w:p>
    <w:p>
      <w:pPr>
        <w:spacing w:line="420" w:lineRule="exact"/>
      </w:pPr>
      <w:r>
        <w:rPr>
          <w:rStyle w:val="a0"/>
          <w:rFonts w:ascii="Arial" w:hAnsi="Arial"/>
          <w:sz w:val="20"/>
        </w:rPr>
        <w:t>Copyright (c) 1999, Bob Withers - bwit@pobox.com</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2001, 2002, 2003, 2004, 2005, 2007, 2009, 2010, 2011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1984, 1989-1990, 2000-2011 Free Software Foundation, Inc.</w:t>
      </w:r>
    </w:p>
    <w:p>
      <w:pPr>
        <w:spacing w:line="420" w:lineRule="exact"/>
      </w:pPr>
      <w:r>
        <w:rPr>
          <w:rStyle w:val="a0"/>
          <w:rFonts w:ascii="Arial" w:hAnsi="Arial"/>
          <w:sz w:val="20"/>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20"/>
        </w:rPr>
        <w:t>COPYRIGHT</w:t>
      </w:r>
    </w:p>
    <w:p>
      <w:pPr>
        <w:spacing w:line="420" w:lineRule="exact"/>
      </w:pPr>
      <w:r>
        <w:rPr>
          <w:rStyle w:val="a0"/>
          <w:rFonts w:ascii="Arial" w:hAnsi="Arial"/>
          <w:sz w:val="20"/>
        </w:rPr>
        <w:t>(c) { case 'c': opt_cimxml = 1; opt_all = 0; break; case 'p': opt_process = 1; opt_all = 0; break; case 'h': option_details = 1; opt_all = 0; break; default: return 1; break;</w:t>
      </w:r>
    </w:p>
    <w:p>
      <w:pPr>
        <w:spacing w:line="420" w:lineRule="exact"/>
      </w:pPr>
      <w:r>
        <w:rPr>
          <w:rStyle w:val="a0"/>
          <w:rFonts w:ascii="Arial" w:hAnsi="Arial"/>
          <w:sz w:val="20"/>
        </w:rPr>
        <w:t>(c) yyunput( c, (yytext_ptr) )</w:t>
      </w:r>
    </w:p>
    <w:p>
      <w:pPr>
        <w:spacing w:line="420" w:lineRule="exact"/>
      </w:pPr>
      <w:r>
        <w:rPr>
          <w:rStyle w:val="a0"/>
          <w:rFonts w:ascii="Arial" w:hAnsi="Arial"/>
          <w:sz w:val="20"/>
        </w:rPr>
        <w:t>(c) sfcQueryunput( c, (sfcQuerytext_ptr) )</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Copyright IBM Corp. 2013</w:t>
      </w:r>
    </w:p>
    <w:p>
      <w:pPr>
        <w:spacing w:line="420" w:lineRule="exact"/>
      </w:pPr>
      <w:r>
        <w:rPr>
          <w:rStyle w:val="a0"/>
          <w:rFonts w:ascii="Arial" w:hAnsi="Arial"/>
          <w:sz w:val="20"/>
        </w:rPr>
        <w:t>(C) Copyright IBM Corp. 2012</w:t>
      </w:r>
    </w:p>
    <w:p>
      <w:pPr>
        <w:spacing w:line="420" w:lineRule="exact"/>
      </w:pPr>
      <w:r>
        <w:rPr>
          <w:rStyle w:val="a0"/>
          <w:rFonts w:ascii="Arial" w:hAnsi="Arial"/>
          <w:sz w:val="20"/>
        </w:rPr>
        <w:t>(C) Copyright IBM Corp. 2011</w:t>
      </w:r>
    </w:p>
    <w:p>
      <w:pPr>
        <w:spacing w:line="420" w:lineRule="exact"/>
      </w:pPr>
      <w:r>
        <w:rPr>
          <w:rStyle w:val="a0"/>
          <w:rFonts w:ascii="Arial" w:hAnsi="Arial"/>
          <w:sz w:val="20"/>
        </w:rPr>
        <w:t>(C) Copyright IBM Corp. 2010</w:t>
      </w:r>
    </w:p>
    <w:p>
      <w:pPr>
        <w:spacing w:line="420" w:lineRule="exact"/>
      </w:pPr>
      <w:r>
        <w:rPr>
          <w:rStyle w:val="a0"/>
          <w:rFonts w:ascii="Arial" w:hAnsi="Arial"/>
          <w:sz w:val="20"/>
        </w:rPr>
        <w:t>(C) Copyright IBM Corp. 2009 SH AVAILABILITY The Small-Footprint CIM Broker (sfcb) is a part of the SBLIM project. The most recent version is available on the web at IP http://sblim.sourceforge.net/ SH "SEE ALSO" BR xmltest(1) BR wbemcat(1)</w:t>
      </w:r>
    </w:p>
    <w:p>
      <w:pPr>
        <w:spacing w:line="420" w:lineRule="exact"/>
      </w:pPr>
      <w:r>
        <w:rPr>
          <w:rStyle w:val="a0"/>
          <w:rFonts w:ascii="Arial" w:hAnsi="Arial"/>
          <w:sz w:val="20"/>
        </w:rPr>
        <w:t>(C) Copyright IBM Corp. 2009</w:t>
      </w:r>
    </w:p>
    <w:p>
      <w:pPr>
        <w:spacing w:line="420" w:lineRule="exact"/>
      </w:pPr>
      <w:r>
        <w:rPr>
          <w:rStyle w:val="a0"/>
          <w:rFonts w:ascii="Arial" w:hAnsi="Arial"/>
          <w:sz w:val="20"/>
        </w:rPr>
        <w:t>(C) Copyright IBM Corp. 2008</w:t>
      </w:r>
    </w:p>
    <w:p>
      <w:pPr>
        <w:spacing w:line="420" w:lineRule="exact"/>
      </w:pPr>
      <w:r>
        <w:rPr>
          <w:rStyle w:val="a0"/>
          <w:rFonts w:ascii="Arial" w:hAnsi="Arial"/>
          <w:sz w:val="20"/>
        </w:rPr>
        <w:t>(C) Copyright IBM Corp. 2006</w:t>
      </w:r>
    </w:p>
    <w:p>
      <w:pPr>
        <w:spacing w:line="420" w:lineRule="exact"/>
      </w:pPr>
      <w:r>
        <w:rPr>
          <w:rStyle w:val="a0"/>
          <w:rFonts w:ascii="Arial" w:hAnsi="Arial"/>
          <w:sz w:val="20"/>
        </w:rPr>
        <w:t>(C) Copyright IBM Corp. 2005-2007</w:t>
      </w:r>
    </w:p>
    <w:p>
      <w:pPr>
        <w:spacing w:line="420" w:lineRule="exact"/>
      </w:pPr>
      <w:r>
        <w:rPr>
          <w:rStyle w:val="a0"/>
          <w:rFonts w:ascii="Arial" w:hAnsi="Arial"/>
          <w:sz w:val="20"/>
        </w:rPr>
        <w:t>(C) Copyright IBM Corp. 2005, 2010, 2011</w:t>
      </w:r>
    </w:p>
    <w:p>
      <w:pPr>
        <w:spacing w:line="420" w:lineRule="exact"/>
      </w:pPr>
      <w:r>
        <w:rPr>
          <w:rStyle w:val="a0"/>
          <w:rFonts w:ascii="Arial" w:hAnsi="Arial"/>
          <w:sz w:val="20"/>
        </w:rPr>
        <w:t>(C) Copyright IBM Corp. 2005, 2009</w:t>
      </w:r>
    </w:p>
    <w:p>
      <w:pPr>
        <w:spacing w:line="420" w:lineRule="exact"/>
      </w:pPr>
      <w:r>
        <w:rPr>
          <w:rStyle w:val="a0"/>
          <w:rFonts w:ascii="Arial" w:hAnsi="Arial"/>
          <w:sz w:val="20"/>
        </w:rPr>
        <w:t>(C) Copyright IBM Corp. 2005</w:t>
      </w:r>
    </w:p>
    <w:p>
      <w:pPr>
        <w:spacing w:line="420" w:lineRule="exact"/>
      </w:pPr>
      <w:r>
        <w:rPr>
          <w:rStyle w:val="a0"/>
          <w:rFonts w:ascii="Arial" w:hAnsi="Arial"/>
          <w:sz w:val="20"/>
        </w:rPr>
        <w:t>(C) Copyright IBM Corp. 2004, 2005, 2009 SH AVAILABILITY The Small-Footprint CIM Broker (sfcb) is a part of the SBLIM project. The most recent version is available on the web at IP http://sblim.sourceforge.net/ SH "SEE ALSO" BR sfcbmof (1), BR sfcbstage (1), BR sfcbunstage (1), BR sfcbrebos (1), BR genSslCert.sh (1), BR getSchema.sh (1), BR wbemcli (1)</w:t>
      </w:r>
    </w:p>
    <w:p>
      <w:pPr>
        <w:spacing w:line="420" w:lineRule="exact"/>
      </w:pPr>
      <w:r>
        <w:rPr>
          <w:rStyle w:val="a0"/>
          <w:rFonts w:ascii="Arial" w:hAnsi="Arial"/>
          <w:sz w:val="20"/>
        </w:rPr>
        <w:t>(C) Copyright IBM Corp. 2004, 2005, 2009 SH AVAILABILITY The Small-Footprint CIM Broker (sfcb) is a part of the SBLIM project. The most recent version is available on the web at IP http://sblim.sourceforge.net/ SH "SEE ALSO" BR sfcbd(1), BR sfcbstage (1), BR sfcbunstage (1), BR getSchema (1)</w:t>
      </w:r>
    </w:p>
    <w:p>
      <w:pPr>
        <w:spacing w:line="420" w:lineRule="exact"/>
      </w:pPr>
      <w:r>
        <w:rPr>
          <w:rStyle w:val="a0"/>
          <w:rFonts w:ascii="Arial" w:hAnsi="Arial"/>
          <w:sz w:val="20"/>
        </w:rPr>
        <w:t>(C) Copyright IBM Corp. 2004, 2005, 2009</w:t>
      </w:r>
    </w:p>
    <w:p>
      <w:pPr>
        <w:spacing w:line="420" w:lineRule="exact"/>
      </w:pPr>
      <w:r>
        <w:rPr>
          <w:rStyle w:val="a0"/>
          <w:rFonts w:ascii="Arial" w:hAnsi="Arial"/>
          <w:sz w:val="20"/>
        </w:rPr>
        <w:t>(C) Copyright IBM Corp. 2004, 2005 SH AVAILABILITY The Small-Footprint CIM Broker (sfcb) is a part of the SBLIM project. The most recent version is available on the web at IP http://sblim.sourceforge.net/ SH "SEE ALSO" BR wbemcat (1)</w:t>
      </w:r>
    </w:p>
    <w:p>
      <w:pPr>
        <w:spacing w:line="420" w:lineRule="exact"/>
      </w:pPr>
      <w:r>
        <w:rPr>
          <w:rStyle w:val="a0"/>
          <w:rFonts w:ascii="Arial" w:hAnsi="Arial"/>
          <w:sz w:val="20"/>
        </w:rPr>
        <w:t>(C) Copyright IBM Corp. 2004, 2005 SH AVAILABILITY The Small-Footprint CIM Broker (sfcb) is a part of the SBLIM project. The most recent version is available on the web at IP http://sblim.sourceforge.net/ SH "SEE ALSO" BR sfcbd (1), BR sfcbstage (1), BR sfcbrepos (1)</w:t>
      </w:r>
    </w:p>
    <w:p>
      <w:pPr>
        <w:spacing w:line="420" w:lineRule="exact"/>
      </w:pPr>
      <w:r>
        <w:rPr>
          <w:rStyle w:val="a0"/>
          <w:rFonts w:ascii="Arial" w:hAnsi="Arial"/>
          <w:sz w:val="20"/>
        </w:rPr>
        <w:t>(C) Copyright IBM Corp. 2004, 2005 SH AVAILABILITY The Small-Footprint CIM Broker (sfcb) is a part of the SBLIM project. The most recent version is available on the web at IP http://sblim.sourceforge.net/ SH "SEE ALSO" BR sfcbd (1), BR sfcbrepos (1), BR sfcbunstage (1)</w:t>
      </w:r>
    </w:p>
    <w:p>
      <w:pPr>
        <w:spacing w:line="420" w:lineRule="exact"/>
      </w:pPr>
      <w:r>
        <w:rPr>
          <w:rStyle w:val="a0"/>
          <w:rFonts w:ascii="Arial" w:hAnsi="Arial"/>
          <w:sz w:val="20"/>
        </w:rPr>
        <w:t>(C) Copyright IBM Corp. 2004, 2005 SH AVAILABILITY The Small-Footprint CIM Broker (sfcb) is a part of the SBLIM project. The most recent version is available on the web at IP http://sblim.sourceforge.net/ SH "SEE ALSO" BR sfcbd (1),</w:t>
      </w:r>
    </w:p>
    <w:p>
      <w:pPr>
        <w:spacing w:line="420" w:lineRule="exact"/>
      </w:pPr>
      <w:r>
        <w:rPr>
          <w:rStyle w:val="a0"/>
          <w:rFonts w:ascii="Arial" w:hAnsi="Arial"/>
          <w:sz w:val="20"/>
        </w:rPr>
        <w:t>(C) Copyright IBM Corp. 2004, 2005 SH AVAILABILITY The Small-Footprint CIM Broker (sfcb) is a part of the SBLIM project. The most recent version is available on the web at IP http://sblim.sourceforge.net/ SH "SEE ALSO" BR sfcbd (1)</w:t>
      </w:r>
    </w:p>
    <w:p>
      <w:pPr>
        <w:spacing w:line="420" w:lineRule="exact"/>
      </w:pPr>
      <w:r>
        <w:rPr>
          <w:rStyle w:val="a0"/>
          <w:rFonts w:ascii="Arial" w:hAnsi="Arial"/>
          <w:sz w:val="20"/>
        </w:rPr>
        <w:t>(C) Copyright IBM Corp. 2004, 2005</w:t>
      </w:r>
    </w:p>
    <w:p>
      <w:pPr>
        <w:spacing w:line="420" w:lineRule="exact"/>
      </w:pPr>
      <w:r>
        <w:rPr>
          <w:rStyle w:val="a0"/>
          <w:rFonts w:ascii="Arial" w:hAnsi="Arial"/>
          <w:sz w:val="20"/>
        </w:rPr>
        <w:t>(C) Copyright IBM Corp. 2004 with SFCB Backend Parsing tests/test1.mof tests/test2.mof MOF include path=tests/include extra MOF file=test3.mof including file tests/include/test3.mof including file tests/include/test2.mof adding class test_a adding qualifier description for class test_a adding property charlie for class test_a adding property hugo for class test_a adding qualifier description for property hugo in class test_a adding class test_b adding qualifier association for class test_b adding property refvar for class test_b adding property defvar for class test_b adding class test_d adding property gollum for class test_d adding class test_e adding property gollum for class test_e adding class test_f adding property gollum for class test_f adding property fvar for class test_f</w:t>
      </w:r>
    </w:p>
    <w:p>
      <w:pPr>
        <w:spacing w:line="420" w:lineRule="exact"/>
      </w:pPr>
      <w:r>
        <w:rPr>
          <w:rStyle w:val="a0"/>
          <w:rFonts w:ascii="Arial" w:hAnsi="Arial"/>
          <w:sz w:val="20"/>
        </w:rPr>
        <w:t>(C) Copyright IBM Corp. 2004 with Default Backend Parsing tests/test1.mof tests/test2.mof MOF include path=tests/include extra MOF file=test3.mof including file tests/include/test3.mof including file tests/include/test2.mof</w:t>
      </w:r>
    </w:p>
    <w:p>
      <w:pPr>
        <w:spacing w:line="420" w:lineRule="exact"/>
      </w:pPr>
      <w:r>
        <w:rPr>
          <w:rStyle w:val="a0"/>
          <w:rFonts w:ascii="Arial" w:hAnsi="Arial"/>
          <w:sz w:val="20"/>
        </w:rPr>
        <w:t>(C) Copyright IBM Corp. 2004</w:t>
      </w:r>
    </w:p>
    <w:p>
      <w:pPr>
        <w:spacing w:line="420" w:lineRule="exact"/>
      </w:pPr>
      <w:r>
        <w:rPr>
          <w:rStyle w:val="a0"/>
          <w:rFonts w:ascii="Arial" w:hAnsi="Arial"/>
          <w:sz w:val="20"/>
        </w:rPr>
        <w:t>(C) Copyright IBM Corp. 2003, 2004</w:t>
      </w:r>
    </w:p>
    <w:p>
      <w:pPr>
        <w:spacing w:line="420" w:lineRule="exact"/>
      </w:pPr>
      <w:r>
        <w:rPr>
          <w:rStyle w:val="a0"/>
          <w:rFonts w:ascii="Arial" w:hAnsi="Arial"/>
          <w:sz w:val="20"/>
        </w:rPr>
        <w:t>(C) Copyright IBM Corp. 2003</w:t>
      </w:r>
    </w:p>
    <w:p>
      <w:pPr>
        <w:spacing w:line="420" w:lineRule="exact"/>
      </w:pPr>
      <w:r>
        <w:rPr>
          <w:rStyle w:val="a0"/>
          <w:rFonts w:ascii="Arial" w:hAnsi="Arial"/>
          <w:sz w:val="20"/>
        </w:rPr>
        <w:t>(C) Copyright IBM Corp 2010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EPL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