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35D04" w14:textId="77777777" w:rsidR="00FD4E12" w:rsidRDefault="000A69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F423A3" w14:textId="77777777" w:rsidR="00FD4E12" w:rsidRDefault="00FD4E12">
      <w:pPr>
        <w:spacing w:line="420" w:lineRule="exact"/>
        <w:jc w:val="center"/>
        <w:rPr>
          <w:rFonts w:ascii="Arial" w:hAnsi="Arial" w:cs="Arial"/>
          <w:b/>
          <w:snapToGrid/>
          <w:sz w:val="32"/>
          <w:szCs w:val="32"/>
        </w:rPr>
      </w:pPr>
    </w:p>
    <w:p w14:paraId="3D082577" w14:textId="77777777" w:rsidR="00FD4E12" w:rsidRDefault="000A69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C922CCE" w14:textId="77777777" w:rsidR="00FD4E12" w:rsidRDefault="00FD4E12">
      <w:pPr>
        <w:spacing w:line="420" w:lineRule="exact"/>
        <w:jc w:val="both"/>
        <w:rPr>
          <w:rFonts w:ascii="Arial" w:hAnsi="Arial" w:cs="Arial"/>
          <w:snapToGrid/>
        </w:rPr>
      </w:pPr>
    </w:p>
    <w:p w14:paraId="0ECDCE3B" w14:textId="77777777" w:rsidR="00FD4E12" w:rsidRDefault="000A69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86D566C" w14:textId="77777777" w:rsidR="00FD4E12" w:rsidRDefault="000A69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5992E6C" w14:textId="77777777" w:rsidR="00FD4E12" w:rsidRDefault="00FD4E12">
      <w:pPr>
        <w:spacing w:line="420" w:lineRule="exact"/>
        <w:jc w:val="both"/>
        <w:rPr>
          <w:rFonts w:ascii="Arial" w:hAnsi="Arial" w:cs="Arial"/>
          <w:i/>
          <w:snapToGrid/>
          <w:color w:val="0099FF"/>
          <w:sz w:val="18"/>
          <w:szCs w:val="18"/>
        </w:rPr>
      </w:pPr>
    </w:p>
    <w:p w14:paraId="4096C01F" w14:textId="77777777" w:rsidR="00FD4E12" w:rsidRDefault="000A69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554BC3" w14:textId="77777777" w:rsidR="00FD4E12" w:rsidRDefault="00FD4E12">
      <w:pPr>
        <w:pStyle w:val="aa"/>
        <w:spacing w:before="0" w:after="0" w:line="240" w:lineRule="auto"/>
        <w:jc w:val="left"/>
        <w:rPr>
          <w:rFonts w:ascii="Arial" w:hAnsi="Arial" w:cs="Arial"/>
          <w:bCs w:val="0"/>
          <w:sz w:val="21"/>
          <w:szCs w:val="21"/>
        </w:rPr>
      </w:pPr>
    </w:p>
    <w:p w14:paraId="4D486443" w14:textId="40BC6EE9" w:rsidR="00FD4E12" w:rsidRDefault="000A698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F261D3" w:rsidRPr="00F261D3">
        <w:rPr>
          <w:rFonts w:ascii="微软雅黑" w:hAnsi="微软雅黑"/>
          <w:b w:val="0"/>
          <w:sz w:val="21"/>
        </w:rPr>
        <w:t>commons-el</w:t>
      </w:r>
      <w:r>
        <w:rPr>
          <w:rFonts w:ascii="微软雅黑" w:hAnsi="微软雅黑"/>
          <w:b w:val="0"/>
          <w:sz w:val="21"/>
        </w:rPr>
        <w:t xml:space="preserve"> 1.0</w:t>
      </w:r>
    </w:p>
    <w:p w14:paraId="6D3B31E2" w14:textId="77777777" w:rsidR="00FD4E12" w:rsidRDefault="000A6988">
      <w:pPr>
        <w:rPr>
          <w:rFonts w:ascii="Arial" w:hAnsi="Arial" w:cs="Arial"/>
          <w:b/>
        </w:rPr>
      </w:pPr>
      <w:r>
        <w:rPr>
          <w:rFonts w:ascii="Arial" w:hAnsi="Arial" w:cs="Arial"/>
          <w:b/>
        </w:rPr>
        <w:t xml:space="preserve">Copyright notice: </w:t>
      </w:r>
    </w:p>
    <w:p w14:paraId="12F59940" w14:textId="17F7A8F4" w:rsidR="00FD4E12" w:rsidRDefault="000A6988">
      <w:pPr>
        <w:pStyle w:val="Default"/>
        <w:rPr>
          <w:rFonts w:ascii="宋体" w:hAnsi="宋体" w:cs="宋体"/>
          <w:sz w:val="22"/>
          <w:szCs w:val="22"/>
        </w:rPr>
      </w:pPr>
      <w:r>
        <w:rPr>
          <w:rFonts w:ascii="宋体" w:hAnsi="宋体"/>
          <w:sz w:val="22"/>
        </w:rPr>
        <w:t xml:space="preserve">Copyright (c) 1999 The Apache Software </w:t>
      </w:r>
      <w:r>
        <w:rPr>
          <w:rFonts w:ascii="宋体" w:hAnsi="宋体"/>
          <w:sz w:val="22"/>
        </w:rPr>
        <w:t>Foundation.  All rights reserved.</w:t>
      </w:r>
      <w:r>
        <w:rPr>
          <w:rFonts w:ascii="宋体" w:hAnsi="宋体"/>
          <w:sz w:val="22"/>
        </w:rPr>
        <w:br/>
        <w:t>Copyright (c) 1999-2002 The Apache Software Foundation.  All rights reserved.</w:t>
      </w:r>
      <w:r>
        <w:rPr>
          <w:rFonts w:ascii="宋体" w:hAnsi="宋体"/>
          <w:sz w:val="22"/>
        </w:rPr>
        <w:br/>
      </w:r>
      <w:r>
        <w:rPr>
          <w:rFonts w:ascii="宋体" w:hAnsi="宋体"/>
          <w:sz w:val="22"/>
        </w:rPr>
        <w:t>Copyright (c) 2001-2002 - Apache Software Foundation&gt;</w:t>
      </w:r>
      <w:r>
        <w:rPr>
          <w:rFonts w:ascii="宋体" w:hAnsi="宋体"/>
          <w:sz w:val="22"/>
        </w:rPr>
        <w:br/>
      </w:r>
    </w:p>
    <w:p w14:paraId="7304E053" w14:textId="77777777" w:rsidR="00FD4E12" w:rsidRDefault="000A6988">
      <w:pPr>
        <w:pStyle w:val="Default"/>
        <w:rPr>
          <w:rFonts w:ascii="宋体" w:hAnsi="宋体" w:cs="宋体"/>
          <w:sz w:val="22"/>
          <w:szCs w:val="22"/>
        </w:rPr>
      </w:pPr>
      <w:r>
        <w:rPr>
          <w:b/>
        </w:rPr>
        <w:t xml:space="preserve">License: </w:t>
      </w:r>
      <w:r>
        <w:rPr>
          <w:sz w:val="21"/>
        </w:rPr>
        <w:t>ASL 1.1</w:t>
      </w:r>
    </w:p>
    <w:p w14:paraId="0F3D17F8" w14:textId="77777777" w:rsidR="00F261D3" w:rsidRPr="00F261D3" w:rsidRDefault="00F261D3" w:rsidP="00F261D3">
      <w:pPr>
        <w:pStyle w:val="Default"/>
        <w:rPr>
          <w:rFonts w:ascii="宋体" w:hAnsi="宋体" w:cs="宋体"/>
        </w:rPr>
      </w:pPr>
      <w:r w:rsidRPr="00F261D3">
        <w:rPr>
          <w:rFonts w:ascii="宋体" w:hAnsi="宋体" w:cs="宋体"/>
        </w:rPr>
        <w:t>Apache License 1.1</w:t>
      </w:r>
    </w:p>
    <w:p w14:paraId="35CD38CC" w14:textId="77777777" w:rsidR="00F261D3" w:rsidRPr="00F261D3" w:rsidRDefault="00F261D3" w:rsidP="00F261D3">
      <w:pPr>
        <w:pStyle w:val="Default"/>
        <w:rPr>
          <w:rFonts w:ascii="宋体" w:hAnsi="宋体" w:cs="宋体"/>
        </w:rPr>
      </w:pPr>
    </w:p>
    <w:p w14:paraId="1D08AA53" w14:textId="77777777" w:rsidR="00F261D3" w:rsidRPr="00F261D3" w:rsidRDefault="00F261D3" w:rsidP="00F261D3">
      <w:pPr>
        <w:pStyle w:val="Default"/>
        <w:rPr>
          <w:rFonts w:ascii="宋体" w:hAnsi="宋体" w:cs="宋体"/>
        </w:rPr>
      </w:pPr>
      <w:r w:rsidRPr="00F261D3">
        <w:rPr>
          <w:rFonts w:ascii="宋体" w:hAnsi="宋体" w:cs="宋体"/>
        </w:rPr>
        <w:t>Copyright (c) 2000 The Apache Software Foundation. All rights reserved.</w:t>
      </w:r>
    </w:p>
    <w:p w14:paraId="707AFF2D" w14:textId="77777777" w:rsidR="00F261D3" w:rsidRPr="00F261D3" w:rsidRDefault="00F261D3" w:rsidP="00F261D3">
      <w:pPr>
        <w:pStyle w:val="Default"/>
        <w:rPr>
          <w:rFonts w:ascii="宋体" w:hAnsi="宋体" w:cs="宋体"/>
        </w:rPr>
      </w:pPr>
    </w:p>
    <w:p w14:paraId="399C5710" w14:textId="77777777" w:rsidR="00F261D3" w:rsidRPr="00F261D3" w:rsidRDefault="00F261D3" w:rsidP="00F261D3">
      <w:pPr>
        <w:pStyle w:val="Default"/>
        <w:rPr>
          <w:rFonts w:ascii="宋体" w:hAnsi="宋体" w:cs="宋体"/>
        </w:rPr>
      </w:pPr>
      <w:r w:rsidRPr="00F261D3">
        <w:rPr>
          <w:rFonts w:ascii="宋体" w:hAnsi="宋体" w:cs="宋体"/>
        </w:rPr>
        <w:t>Redistribution and use in source and binary forms, with or without modification, are permitted provided that the following conditions are met:</w:t>
      </w:r>
    </w:p>
    <w:p w14:paraId="3DC4C213" w14:textId="77777777" w:rsidR="00F261D3" w:rsidRPr="00F261D3" w:rsidRDefault="00F261D3" w:rsidP="00F261D3">
      <w:pPr>
        <w:pStyle w:val="Default"/>
        <w:rPr>
          <w:rFonts w:ascii="宋体" w:hAnsi="宋体" w:cs="宋体"/>
        </w:rPr>
      </w:pPr>
    </w:p>
    <w:p w14:paraId="405634C2" w14:textId="77777777" w:rsidR="00F261D3" w:rsidRPr="00F261D3" w:rsidRDefault="00F261D3" w:rsidP="00F261D3">
      <w:pPr>
        <w:pStyle w:val="Default"/>
        <w:rPr>
          <w:rFonts w:ascii="宋体" w:hAnsi="宋体" w:cs="宋体"/>
        </w:rPr>
      </w:pPr>
      <w:r w:rsidRPr="00F261D3">
        <w:rPr>
          <w:rFonts w:ascii="宋体" w:hAnsi="宋体" w:cs="宋体"/>
        </w:rPr>
        <w:t>1. Redistributions of source code must retain the above copyright notice, this list of conditions and the following disclaimer.</w:t>
      </w:r>
    </w:p>
    <w:p w14:paraId="4632D8DB" w14:textId="77777777" w:rsidR="00F261D3" w:rsidRPr="00F261D3" w:rsidRDefault="00F261D3" w:rsidP="00F261D3">
      <w:pPr>
        <w:pStyle w:val="Default"/>
        <w:rPr>
          <w:rFonts w:ascii="宋体" w:hAnsi="宋体" w:cs="宋体"/>
        </w:rPr>
      </w:pPr>
      <w:r w:rsidRPr="00F261D3">
        <w:rPr>
          <w:rFonts w:ascii="宋体" w:hAnsi="宋体" w:cs="宋体"/>
        </w:rPr>
        <w:t>2. Redistributions in binary form must reproduce the above copyright notice, this list of conditions and the following disclaimer in the documentation and/or other materials provided with the distribution.</w:t>
      </w:r>
    </w:p>
    <w:p w14:paraId="27B6365B" w14:textId="77777777" w:rsidR="00F261D3" w:rsidRPr="00F261D3" w:rsidRDefault="00F261D3" w:rsidP="00F261D3">
      <w:pPr>
        <w:pStyle w:val="Default"/>
        <w:rPr>
          <w:rFonts w:ascii="宋体" w:hAnsi="宋体" w:cs="宋体"/>
        </w:rPr>
      </w:pPr>
      <w:r w:rsidRPr="00F261D3">
        <w:rPr>
          <w:rFonts w:ascii="宋体" w:hAnsi="宋体" w:cs="宋体"/>
        </w:rPr>
        <w:lastRenderedPageBreak/>
        <w:t>3. The end-user documentation included with the redistribution, if any, must include the following acknowledgment:</w:t>
      </w:r>
    </w:p>
    <w:p w14:paraId="14501103" w14:textId="77777777" w:rsidR="00F261D3" w:rsidRPr="00F261D3" w:rsidRDefault="00F261D3" w:rsidP="00F261D3">
      <w:pPr>
        <w:pStyle w:val="Default"/>
        <w:rPr>
          <w:rFonts w:ascii="宋体" w:hAnsi="宋体" w:cs="宋体"/>
        </w:rPr>
      </w:pPr>
      <w:r w:rsidRPr="00F261D3">
        <w:rPr>
          <w:rFonts w:ascii="宋体" w:hAnsi="宋体" w:cs="宋体"/>
        </w:rPr>
        <w:t>"This product includes software developed by the Apache Software Foundation (http://www.apache.org/)."</w:t>
      </w:r>
    </w:p>
    <w:p w14:paraId="5EA94C4C" w14:textId="77777777" w:rsidR="00F261D3" w:rsidRPr="00F261D3" w:rsidRDefault="00F261D3" w:rsidP="00F261D3">
      <w:pPr>
        <w:pStyle w:val="Default"/>
        <w:rPr>
          <w:rFonts w:ascii="宋体" w:hAnsi="宋体" w:cs="宋体"/>
        </w:rPr>
      </w:pPr>
      <w:r w:rsidRPr="00F261D3">
        <w:rPr>
          <w:rFonts w:ascii="宋体" w:hAnsi="宋体" w:cs="宋体"/>
        </w:rPr>
        <w:t>Alternately, this acknowledgment may appear in the software itself, if and wherever such third-party acknowledgments normally appear.</w:t>
      </w:r>
    </w:p>
    <w:p w14:paraId="1FE0DFE5" w14:textId="77777777" w:rsidR="00F261D3" w:rsidRPr="00F261D3" w:rsidRDefault="00F261D3" w:rsidP="00F261D3">
      <w:pPr>
        <w:pStyle w:val="Default"/>
        <w:rPr>
          <w:rFonts w:ascii="宋体" w:hAnsi="宋体" w:cs="宋体"/>
        </w:rPr>
      </w:pPr>
      <w:r w:rsidRPr="00F261D3">
        <w:rPr>
          <w:rFonts w:ascii="宋体" w:hAnsi="宋体" w:cs="宋体"/>
        </w:rPr>
        <w:t>4. The name "Apache" and "Apache Software Foundation" must not be used to endorse or promote products derived from this software without prior written permission. For written permission, please contact apache@apache.org.</w:t>
      </w:r>
    </w:p>
    <w:p w14:paraId="10FA1755" w14:textId="77777777" w:rsidR="00F261D3" w:rsidRPr="00F261D3" w:rsidRDefault="00F261D3" w:rsidP="00F261D3">
      <w:pPr>
        <w:pStyle w:val="Default"/>
        <w:rPr>
          <w:rFonts w:ascii="宋体" w:hAnsi="宋体" w:cs="宋体"/>
        </w:rPr>
      </w:pPr>
      <w:r w:rsidRPr="00F261D3">
        <w:rPr>
          <w:rFonts w:ascii="宋体" w:hAnsi="宋体" w:cs="宋体"/>
        </w:rPr>
        <w:t>5. Products derived from this software may not be called "Apache" [ex. "Jakarta," "Apache," or "Apache Commons,"] nor may "Apache" [ex. the names] appear in their name, without prior written permission of the Apache Software Foundation.</w:t>
      </w:r>
    </w:p>
    <w:p w14:paraId="655DC1C3" w14:textId="77777777" w:rsidR="00F261D3" w:rsidRPr="00F261D3" w:rsidRDefault="00F261D3" w:rsidP="00F261D3">
      <w:pPr>
        <w:pStyle w:val="Default"/>
        <w:rPr>
          <w:rFonts w:ascii="宋体" w:hAnsi="宋体" w:cs="宋体"/>
        </w:rPr>
      </w:pPr>
      <w:r w:rsidRPr="00F261D3">
        <w:rPr>
          <w:rFonts w:ascii="宋体" w:hAnsi="宋体" w:cs="宋体"/>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DF4448" w14:textId="77777777" w:rsidR="00F261D3" w:rsidRPr="00F261D3" w:rsidRDefault="00F261D3" w:rsidP="00F261D3">
      <w:pPr>
        <w:pStyle w:val="Default"/>
        <w:rPr>
          <w:rFonts w:ascii="宋体" w:hAnsi="宋体" w:cs="宋体"/>
        </w:rPr>
      </w:pPr>
    </w:p>
    <w:p w14:paraId="1D1EB336" w14:textId="084B7452" w:rsidR="00FD4E12" w:rsidRDefault="00F261D3" w:rsidP="00F261D3">
      <w:pPr>
        <w:pStyle w:val="Default"/>
        <w:rPr>
          <w:rFonts w:ascii="宋体" w:hAnsi="宋体" w:cs="宋体"/>
          <w:sz w:val="22"/>
          <w:szCs w:val="22"/>
        </w:rPr>
      </w:pPr>
      <w:r w:rsidRPr="00F261D3">
        <w:rPr>
          <w:rFonts w:ascii="宋体" w:hAnsi="宋体" w:cs="宋体"/>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FD4E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96DCB" w14:textId="77777777" w:rsidR="000A6988" w:rsidRDefault="000A6988">
      <w:pPr>
        <w:spacing w:line="240" w:lineRule="auto"/>
      </w:pPr>
      <w:r>
        <w:separator/>
      </w:r>
    </w:p>
  </w:endnote>
  <w:endnote w:type="continuationSeparator" w:id="0">
    <w:p w14:paraId="619C5490" w14:textId="77777777" w:rsidR="000A6988" w:rsidRDefault="000A6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FD4E12" w14:paraId="33C05877" w14:textId="77777777">
      <w:tc>
        <w:tcPr>
          <w:tcW w:w="1542" w:type="pct"/>
        </w:tcPr>
        <w:p w14:paraId="40C96137" w14:textId="77777777" w:rsidR="00FD4E12" w:rsidRDefault="000A6988">
          <w:pPr>
            <w:pStyle w:val="a8"/>
          </w:pPr>
          <w:r>
            <w:fldChar w:fldCharType="begin"/>
          </w:r>
          <w:r>
            <w:instrText xml:space="preserve"> DATE \@ "yyyy-MM-dd" </w:instrText>
          </w:r>
          <w:r>
            <w:fldChar w:fldCharType="separate"/>
          </w:r>
          <w:r w:rsidR="00F261D3">
            <w:rPr>
              <w:noProof/>
            </w:rPr>
            <w:t>2021-12-31</w:t>
          </w:r>
          <w:r>
            <w:fldChar w:fldCharType="end"/>
          </w:r>
        </w:p>
      </w:tc>
      <w:tc>
        <w:tcPr>
          <w:tcW w:w="1853" w:type="pct"/>
        </w:tcPr>
        <w:p w14:paraId="08A35B31" w14:textId="77777777" w:rsidR="00FD4E12" w:rsidRDefault="000A6988">
          <w:pPr>
            <w:pStyle w:val="a8"/>
            <w:ind w:firstLineChars="200" w:firstLine="360"/>
          </w:pPr>
          <w:r>
            <w:rPr>
              <w:rFonts w:hint="eastAsia"/>
            </w:rPr>
            <w:t>HUAWEI Confidential</w:t>
          </w:r>
        </w:p>
      </w:tc>
      <w:tc>
        <w:tcPr>
          <w:tcW w:w="1605" w:type="pct"/>
        </w:tcPr>
        <w:p w14:paraId="7DEE22F7" w14:textId="77777777" w:rsidR="00FD4E12" w:rsidRDefault="000A698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50E9515" w14:textId="77777777" w:rsidR="00FD4E12" w:rsidRDefault="00FD4E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00397" w14:textId="77777777" w:rsidR="000A6988" w:rsidRDefault="000A6988">
      <w:r>
        <w:separator/>
      </w:r>
    </w:p>
  </w:footnote>
  <w:footnote w:type="continuationSeparator" w:id="0">
    <w:p w14:paraId="18470F59" w14:textId="77777777" w:rsidR="000A6988" w:rsidRDefault="000A6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FD4E12" w14:paraId="2FA46428" w14:textId="77777777">
      <w:trPr>
        <w:cantSplit/>
        <w:trHeight w:hRule="exact" w:val="777"/>
      </w:trPr>
      <w:tc>
        <w:tcPr>
          <w:tcW w:w="492" w:type="pct"/>
          <w:tcBorders>
            <w:bottom w:val="single" w:sz="6" w:space="0" w:color="auto"/>
          </w:tcBorders>
        </w:tcPr>
        <w:p w14:paraId="48DA790B" w14:textId="77777777" w:rsidR="00FD4E12" w:rsidRDefault="000A6988">
          <w:pPr>
            <w:pStyle w:val="a9"/>
          </w:pPr>
          <w:r>
            <w:rPr>
              <w:noProof/>
              <w:snapToGrid/>
            </w:rPr>
            <w:drawing>
              <wp:inline distT="0" distB="0" distL="0" distR="0" wp14:anchorId="064D1E08" wp14:editId="5785DD9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6269C0" w14:textId="77777777" w:rsidR="00FD4E12" w:rsidRDefault="00FD4E12">
          <w:pPr>
            <w:ind w:left="420"/>
          </w:pPr>
        </w:p>
      </w:tc>
      <w:tc>
        <w:tcPr>
          <w:tcW w:w="3283" w:type="pct"/>
          <w:tcBorders>
            <w:bottom w:val="single" w:sz="6" w:space="0" w:color="auto"/>
          </w:tcBorders>
          <w:vAlign w:val="bottom"/>
        </w:tcPr>
        <w:p w14:paraId="5A7F9A8E" w14:textId="77777777" w:rsidR="00FD4E12" w:rsidRDefault="000A6988">
          <w:pPr>
            <w:pStyle w:val="a9"/>
            <w:ind w:firstLine="360"/>
          </w:pPr>
          <w:r>
            <w:t>OPEN SOURCE SOFTWARE NOTICE</w:t>
          </w:r>
        </w:p>
      </w:tc>
      <w:tc>
        <w:tcPr>
          <w:tcW w:w="1225" w:type="pct"/>
          <w:tcBorders>
            <w:bottom w:val="single" w:sz="6" w:space="0" w:color="auto"/>
          </w:tcBorders>
          <w:vAlign w:val="bottom"/>
        </w:tcPr>
        <w:p w14:paraId="6C590F14" w14:textId="77777777" w:rsidR="00FD4E12" w:rsidRDefault="00FD4E12">
          <w:pPr>
            <w:pStyle w:val="a9"/>
            <w:ind w:firstLine="33"/>
          </w:pPr>
        </w:p>
      </w:tc>
    </w:tr>
  </w:tbl>
  <w:p w14:paraId="50A32FF7" w14:textId="77777777" w:rsidR="00FD4E12" w:rsidRDefault="00FD4E1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988"/>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1D3"/>
    <w:rsid w:val="00F368FA"/>
    <w:rsid w:val="00F410EF"/>
    <w:rsid w:val="00F4747D"/>
    <w:rsid w:val="00F5761E"/>
    <w:rsid w:val="00F6375A"/>
    <w:rsid w:val="00F6451E"/>
    <w:rsid w:val="00F65569"/>
    <w:rsid w:val="00F84AE1"/>
    <w:rsid w:val="00F85C05"/>
    <w:rsid w:val="00F861F2"/>
    <w:rsid w:val="00F87430"/>
    <w:rsid w:val="00F96781"/>
    <w:rsid w:val="00FC2BD6"/>
    <w:rsid w:val="00FD4E1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782AC"/>
  <w15:docId w15:val="{200ADDBF-9E07-4B36-82EB-BDF15AF8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uiPriority w:val="99"/>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38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557</Words>
  <Characters>3175</Characters>
  <Application>Microsoft Office Word</Application>
  <DocSecurity>0</DocSecurity>
  <Lines>26</Lines>
  <Paragraphs>7</Paragraphs>
  <ScaleCrop>false</ScaleCrop>
  <Company>Huawei Technologies Co.,Ltd.</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(3)VCxaWXEEeOa1EDbmE+aM2s4QdSeNDN3MtFNZuTM8Vox3Um5G670WimaWNwEIQgG2X1V6wP70
jK2SK4t82AzfdMPqhnqUTLdKhRxzveBuv7tt6xWdS6XebPWscdGQ7JsqET5+wP+JW/mKwP7K
3xJm3BzhaJvTH3H1JsS+k7P8BW1FJ+3uP99Z+AOoTYgCEOCKOpy2OQXkXA/JDf5Yav9QRHVd
BMprzRL6IFpz/Y0Ei3</vt:lpwstr>
  </property>
  <property fmtid="{D5CDD505-2E9C-101B-9397-08002B2CF9AE}" pid="11" name="_2015_ms_pID_7253431">
    <vt:lpwstr>dGvHGxNt/EGP75lddBczZtGniNwaByZaI5AYzSNQy9KcqH7qXmozn/
+8SqOZLv6yHQMW4ZUdUXte34i6slzcZb6cBQ5OcJfXCIDH87f9a6vJEWeFMtwn9Up8fl4COj
yYHVx3AxPI4imIhJ6G19uQ779E+8Zwg/0JthGJyFIdMUEEvogbySPPU/IciW5lDo1ZuJxf4X
x/5140m9ByTtwCSJanx35IE7qncINxxDqHxd</vt:lpwstr>
  </property>
  <property fmtid="{D5CDD505-2E9C-101B-9397-08002B2CF9AE}" pid="12" name="_2015_ms_pID_7253432">
    <vt:lpwstr>nR1FJBj1ESsyMpcoRPWGsWFEOB6XYFUwh34a
gt/LEmZqkydUA1BLdnHprHqn3YCCU0mBTpz0gSYMd/VfwnUDnDs=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