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cassandra-java-driver 3.4.0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2012-2017 DataStax Inc.</w:t>
        <w:br/>
        <w:t>Copyright DataStax, Inc.</w:t>
        <w:br/>
        <w:t>Copyright 2012-2018, DataStax</w:t>
        <w:br/>
        <w:t>Copyright 2008 Google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(3)ApRsXnbBx+SLy03NIHRo2okcaMGUdF/8X9+4auLyOZvyUhgJhMbd9Bm7EVu9rNamPs4pDOQg
KME7bMtO1J4JZ97cLFDKRwkEml+FwRbRadfyEkKTpbcwflqpxfdeegURaLgcPK7OjM+NY8kS
3nOrEwiuebsYE48X0O+E8kpPPPHcyeRuCbnS6lB9Z4375q4aLTIt5b0ouuTYt31VhfiIx+y2
tkRP0wzwLIheUSvSnx</vt:lpwstr>
  </property>
  <property fmtid="{D5CDD505-2E9C-101B-9397-08002B2CF9AE}" pid="11" name="_2015_ms_pID_7253431">
    <vt:lpwstr>4S3YLzfeNhcr/Sas8q7YQ8cMIXwj09MPlmvzs1nwJFHC0+bdwueTkE
iugV+ndUgAiaEOBvlk5zJ0DJRVomgCZ81vsshp4/n2nnqWXHSIHGuBd7IB6NwkOEuVzMgAts
iAEG1RMGWjMESsCjPk34D3FWmgxzpckd8kbDGNN2lIGIBgbOW0PuRbTB9cPwkYIUUEUJ9838
hhmOgzzQTzEqpCEJXW7A3IGt4XAPO5EGrhc/</vt:lpwstr>
  </property>
  <property fmtid="{D5CDD505-2E9C-101B-9397-08002B2CF9AE}" pid="12" name="_2015_ms_pID_7253432">
    <vt:lpwstr>9TAAYIPPLU6avY9x06vkBrE8cqG7QkKTQOkC
A8lpU2sshPHv+tuMcB/bfuE9eWSSfh91WldU6wgRkRiSHXMSvkA=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