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13E" w:rsidRDefault="00F464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413E" w:rsidRDefault="0083413E">
      <w:pPr>
        <w:spacing w:line="420" w:lineRule="exact"/>
        <w:jc w:val="center"/>
        <w:rPr>
          <w:rFonts w:ascii="Arial" w:hAnsi="Arial" w:cs="Arial"/>
          <w:b/>
          <w:snapToGrid/>
          <w:sz w:val="32"/>
          <w:szCs w:val="32"/>
        </w:rPr>
      </w:pPr>
    </w:p>
    <w:p w:rsidR="0083413E" w:rsidRDefault="00F464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413E" w:rsidRDefault="0083413E">
      <w:pPr>
        <w:spacing w:line="420" w:lineRule="exact"/>
        <w:jc w:val="both"/>
        <w:rPr>
          <w:rFonts w:ascii="Arial" w:hAnsi="Arial" w:cs="Arial"/>
          <w:snapToGrid/>
        </w:rPr>
      </w:pPr>
    </w:p>
    <w:p w:rsidR="0083413E" w:rsidRDefault="00F464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413E" w:rsidRDefault="00F464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413E" w:rsidRDefault="0083413E">
      <w:pPr>
        <w:spacing w:line="420" w:lineRule="exact"/>
        <w:jc w:val="both"/>
        <w:rPr>
          <w:rFonts w:ascii="Arial" w:hAnsi="Arial" w:cs="Arial"/>
          <w:i/>
          <w:snapToGrid/>
          <w:color w:val="0099FF"/>
          <w:sz w:val="18"/>
          <w:szCs w:val="18"/>
        </w:rPr>
      </w:pPr>
    </w:p>
    <w:p w:rsidR="0083413E" w:rsidRDefault="00F464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413E" w:rsidRDefault="0083413E">
      <w:pPr>
        <w:pStyle w:val="a8"/>
        <w:spacing w:before="0" w:after="0" w:line="240" w:lineRule="auto"/>
        <w:jc w:val="left"/>
        <w:rPr>
          <w:rFonts w:ascii="Arial" w:hAnsi="Arial" w:cs="Arial"/>
          <w:bCs w:val="0"/>
          <w:sz w:val="21"/>
          <w:szCs w:val="21"/>
        </w:rPr>
      </w:pPr>
    </w:p>
    <w:p w:rsidR="0083413E" w:rsidRDefault="00F464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-IO-HTML 1.004</w:t>
      </w:r>
    </w:p>
    <w:p w:rsidR="0083413E" w:rsidRDefault="00F46490">
      <w:pPr>
        <w:rPr>
          <w:rFonts w:ascii="Arial" w:hAnsi="Arial" w:cs="Arial"/>
          <w:b/>
        </w:rPr>
      </w:pPr>
      <w:r>
        <w:rPr>
          <w:rFonts w:ascii="Arial" w:hAnsi="Arial" w:cs="Arial"/>
          <w:b/>
        </w:rPr>
        <w:t xml:space="preserve">Copyright notice: </w:t>
      </w:r>
    </w:p>
    <w:p w:rsidR="0083413E" w:rsidRDefault="00F46490">
      <w:pPr>
        <w:pStyle w:val="Default"/>
        <w:rPr>
          <w:rFonts w:ascii="宋体" w:hAnsi="宋体" w:cs="宋体"/>
          <w:sz w:val="22"/>
          <w:szCs w:val="22"/>
        </w:rPr>
      </w:pPr>
      <w:r>
        <w:rPr>
          <w:rFonts w:ascii="宋体" w:hAnsi="宋体"/>
          <w:sz w:val="22"/>
        </w:rPr>
        <w:t>Copyright 2012 Christopher J. Madsen</w:t>
      </w:r>
      <w:r>
        <w:rPr>
          <w:rFonts w:ascii="宋体" w:hAnsi="宋体"/>
          <w:sz w:val="22"/>
        </w:rPr>
        <w:br/>
        <w:t xml:space="preserve">Copyright (c) </w:t>
      </w:r>
      <w:r>
        <w:rPr>
          <w:rFonts w:ascii="宋体" w:hAnsi="宋体"/>
          <w:sz w:val="22"/>
        </w:rPr>
        <w:t xml:space="preserve">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Pr>
          <w:rFonts w:ascii="宋体" w:hAnsi="宋体"/>
          <w:sz w:val="22"/>
        </w:rPr>
        <w:t>Copyright (C) 1989 Free Software Foundation, Inc</w:t>
      </w:r>
      <w:proofErr w:type="gramStart"/>
      <w:r>
        <w:rPr>
          <w:rFonts w:ascii="宋体" w:hAnsi="宋体"/>
          <w:sz w:val="22"/>
        </w:rPr>
        <w:t>.</w:t>
      </w:r>
      <w:proofErr w:type="gramEnd"/>
      <w:r>
        <w:rPr>
          <w:rFonts w:ascii="宋体" w:hAnsi="宋体"/>
          <w:sz w:val="22"/>
        </w:rPr>
        <w:br/>
        <w:t>Copyright 2020 Christopher J. Madsen</w:t>
      </w:r>
      <w:r>
        <w:rPr>
          <w:rFonts w:ascii="宋体" w:hAnsi="宋体"/>
          <w:sz w:val="22"/>
        </w:rPr>
        <w:br/>
      </w:r>
    </w:p>
    <w:p w:rsidR="0083413E" w:rsidRDefault="00F46490">
      <w:pPr>
        <w:pStyle w:val="Default"/>
        <w:rPr>
          <w:rFonts w:ascii="宋体" w:hAnsi="宋体" w:cs="宋体"/>
          <w:sz w:val="22"/>
          <w:szCs w:val="22"/>
        </w:rPr>
      </w:pPr>
      <w:r>
        <w:rPr>
          <w:b/>
        </w:rPr>
        <w:t xml:space="preserve">License: </w:t>
      </w:r>
      <w:r>
        <w:rPr>
          <w:sz w:val="21"/>
        </w:rPr>
        <w:t>GPL+ or Artistic</w:t>
      </w:r>
    </w:p>
    <w:p w:rsidR="0083413E" w:rsidRDefault="00F4649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w:t>
      </w:r>
      <w:r>
        <w:rPr>
          <w:rFonts w:ascii="Times New Roman" w:hAnsi="Times New Roman"/>
          <w:sz w:val="21"/>
        </w:rPr>
        <w:t>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w:t>
      </w:r>
      <w:r>
        <w:rPr>
          <w:rFonts w:ascii="Times New Roman" w:hAnsi="Times New Roman"/>
          <w:sz w:val="21"/>
        </w:rPr>
        <w:t xml:space="preserve">ies try to keep users at the mercy of those companies. By contrast, </w:t>
      </w:r>
      <w:r>
        <w:rPr>
          <w:rFonts w:ascii="Times New Roman" w:hAnsi="Times New Roman"/>
          <w:sz w:val="21"/>
        </w:rPr>
        <w:lastRenderedPageBreak/>
        <w:t xml:space="preserve">our General Public License is intended to guarantee your freedom to share and change free software--to make sure the software is free for all its users. The General Public License applies </w:t>
      </w:r>
      <w:r>
        <w:rPr>
          <w:rFonts w:ascii="Times New Roman" w:hAnsi="Times New Roman"/>
          <w:sz w:val="21"/>
        </w:rPr>
        <w:t>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w:t>
      </w:r>
      <w:r>
        <w:rPr>
          <w:rFonts w:ascii="Times New Roman" w:hAnsi="Times New Roman"/>
          <w:sz w:val="21"/>
        </w:rPr>
        <w:t xml:space="preserve">s designed to make sure that you have the freedom to give away or sell copies of free software, that you receive source code or can get it if you want it, that you can change the software or use pieces of it in new free programs; and that you know you can </w:t>
      </w:r>
      <w:r>
        <w:rPr>
          <w:rFonts w:ascii="Times New Roman" w:hAnsi="Times New Roman"/>
          <w:sz w:val="21"/>
        </w:rPr>
        <w:t>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w:t>
      </w:r>
      <w:r>
        <w:rPr>
          <w:rFonts w:ascii="Times New Roman" w:hAnsi="Times New Roman"/>
          <w:sz w:val="21"/>
        </w:rPr>
        <w:t>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w:t>
      </w:r>
      <w:r>
        <w:rPr>
          <w:rFonts w:ascii="Times New Roman" w:hAnsi="Times New Roman"/>
          <w:sz w:val="21"/>
        </w:rPr>
        <w:t>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w:t>
      </w:r>
      <w:r>
        <w:rPr>
          <w:rFonts w:ascii="Times New Roman" w:hAnsi="Times New Roman"/>
          <w:sz w:val="21"/>
        </w:rPr>
        <w:t>ant to make certain that everyone understands that there is no warranty for this free software. If the software is modified by someone else and passed on, we want its recipients to know that what they have is not the original, so that any problems introduc</w:t>
      </w:r>
      <w:r>
        <w:rPr>
          <w:rFonts w:ascii="Times New Roman" w:hAnsi="Times New Roman"/>
          <w:sz w:val="21"/>
        </w:rPr>
        <w:t>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w:t>
      </w:r>
      <w:r>
        <w:rPr>
          <w:rFonts w:ascii="Times New Roman" w:hAnsi="Times New Roman"/>
          <w:sz w:val="21"/>
        </w:rPr>
        <w:t>cense Agreement applies to any program or other work which contains a notice placed by the copyright holder saying it may be distributed under the terms of this General Public License. The "Program", below, refers to any such program or work, and a "work b</w:t>
      </w:r>
      <w:r>
        <w:rPr>
          <w:rFonts w:ascii="Times New Roman" w:hAnsi="Times New Roman"/>
          <w:sz w:val="21"/>
        </w:rPr>
        <w:t>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w:t>
      </w:r>
      <w:r>
        <w:rPr>
          <w:rFonts w:ascii="Times New Roman" w:hAnsi="Times New Roman"/>
          <w:sz w:val="21"/>
        </w:rPr>
        <w:t>you receive it, in any medium, provided that you conspicuously and appropriately publish on each copy an appropriate copyright notice and disclaimer of warranty; keep intact all the notices that refer to this General Public License and to the absence of an</w:t>
      </w:r>
      <w:r>
        <w:rPr>
          <w:rFonts w:ascii="Times New Roman" w:hAnsi="Times New Roman"/>
          <w:sz w:val="21"/>
        </w:rPr>
        <w:t>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w:t>
      </w:r>
      <w:r>
        <w:rPr>
          <w:rFonts w:ascii="Times New Roman" w:hAnsi="Times New Roman"/>
          <w:sz w:val="21"/>
        </w:rPr>
        <w:t>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w:t>
      </w:r>
      <w:r>
        <w:rPr>
          <w:rFonts w:ascii="Times New Roman" w:hAnsi="Times New Roman"/>
          <w:sz w:val="21"/>
        </w:rPr>
        <w:t xml:space="preserve"> the whole of any work that you distribute or publish, that in whole or in part contains the Program or any part thereof, either with or without modifications, to be licensed at no charge to all third parties under the terms of this General Public License </w:t>
      </w:r>
      <w:r>
        <w:rPr>
          <w:rFonts w:ascii="Times New Roman" w:hAnsi="Times New Roman"/>
          <w:sz w:val="21"/>
        </w:rPr>
        <w:t>(except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w:t>
      </w:r>
      <w:r>
        <w:rPr>
          <w:rFonts w:ascii="Times New Roman" w:hAnsi="Times New Roman"/>
          <w:sz w:val="21"/>
        </w:rPr>
        <w:t>est and most usual way, to print or display an announcement including an appropriate copyright notice and a notice that there is no warranty (or else, saying that you provide a warranty) and that users may redistribute the program under these conditions, a</w:t>
      </w:r>
      <w:r>
        <w:rPr>
          <w:rFonts w:ascii="Times New Roman" w:hAnsi="Times New Roman"/>
          <w:sz w:val="21"/>
        </w:rPr>
        <w:t>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t>
      </w:r>
      <w:r>
        <w:rPr>
          <w:rFonts w:ascii="Times New Roman" w:hAnsi="Times New Roman"/>
          <w:sz w:val="21"/>
        </w:rPr>
        <w:t>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w:t>
      </w:r>
      <w:r>
        <w:rPr>
          <w:rFonts w:ascii="Times New Roman" w:hAnsi="Times New Roman"/>
          <w:sz w:val="21"/>
        </w:rPr>
        <w:t>ect 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Paragraphs 1 </w:t>
      </w:r>
      <w:r>
        <w:rPr>
          <w:rFonts w:ascii="Times New Roman" w:hAnsi="Times New Roman"/>
          <w:sz w:val="21"/>
        </w:rPr>
        <w:t>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w:t>
      </w:r>
      <w:r>
        <w:rPr>
          <w:rFonts w:ascii="Times New Roman" w:hAnsi="Times New Roman"/>
          <w:sz w:val="21"/>
        </w:rPr>
        <w:t>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sz w:val="21"/>
        </w:rPr>
        <w:t>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w:t>
      </w:r>
      <w:r>
        <w:rPr>
          <w:rFonts w:ascii="Times New Roman" w:hAnsi="Times New Roman"/>
          <w:sz w:val="21"/>
        </w:rPr>
        <w:t>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w:t>
      </w:r>
      <w:r>
        <w:rPr>
          <w:rFonts w:ascii="Times New Roman" w:hAnsi="Times New Roman"/>
          <w:sz w:val="21"/>
        </w:rPr>
        <w:t>ay not copy, modify, sublicense, distribute or transfer the Program except as expressly provided under this General Public License. Any attempt otherwise to copy, modify, sublicense, distribute or transfer the Program is void, and will automatically termin</w:t>
      </w:r>
      <w:r>
        <w:rPr>
          <w:rFonts w:ascii="Times New Roman" w:hAnsi="Times New Roman"/>
          <w:sz w:val="21"/>
        </w:rPr>
        <w:t>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w:t>
      </w:r>
      <w:r>
        <w:rPr>
          <w:rFonts w:ascii="Times New Roman" w:hAnsi="Times New Roman"/>
          <w:sz w:val="21"/>
        </w:rPr>
        <w:t>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w:t>
      </w:r>
      <w:r>
        <w:rPr>
          <w:rFonts w:ascii="Times New Roman" w:hAnsi="Times New Roman"/>
          <w:sz w:val="21"/>
        </w:rPr>
        <w:t xml:space="preserve"> version is given a distinguishing version number. If the Program specifies a version number of the license which applies to it and "any later version", you have the option of following the terms and conditions either of that version or of any later versio</w:t>
      </w:r>
      <w:r>
        <w:rPr>
          <w:rFonts w:ascii="Times New Roman" w:hAnsi="Times New Roman"/>
          <w:sz w:val="21"/>
        </w:rPr>
        <w:t>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w:t>
      </w:r>
      <w:r>
        <w:rPr>
          <w:rFonts w:ascii="Times New Roman" w:hAnsi="Times New Roman"/>
          <w:sz w:val="21"/>
        </w:rPr>
        <w:t>grams whose distribution conditions are different, write to the author to ask for permission. For software which is copyrighted by the Free Software Foundation, write to the Free Software Foundation; we sometimes make exceptions for this. Our decision will</w:t>
      </w:r>
      <w:r>
        <w:rPr>
          <w:rFonts w:ascii="Times New Roman" w:hAnsi="Times New Roman"/>
          <w:sz w:val="21"/>
        </w:rPr>
        <w:t xml:space="preserve">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w:t>
      </w:r>
      <w:r>
        <w:rPr>
          <w:rFonts w:ascii="Times New Roman" w:hAnsi="Times New Roman"/>
          <w:sz w:val="21"/>
        </w:rPr>
        <w:t>GRAM, TO THE EXTENT PERMITTED BY APPLICABLE LAW. EXCEPT WHEN OTHERWISE STATED IN WRITING THE COPYRIGHT HOLDERS AND/OR OTHER PARTIES PROVIDE THE PROGRAM "AS IS" WITHOUT WARRANTY OF ANY KIND, EITHER EXPRESSED OR IMPLIED, INCLUDING, BUT NOT LIMITED TO, THE IM</w:t>
      </w:r>
      <w:r>
        <w:rPr>
          <w:rFonts w:ascii="Times New Roman" w:hAnsi="Times New Roman"/>
          <w:sz w:val="21"/>
        </w:rPr>
        <w:t>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t>.</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w:t>
      </w:r>
      <w:r>
        <w:rPr>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Fonts w:ascii="Times New Roman" w:hAnsi="Times New Roman"/>
          <w:sz w:val="21"/>
        </w:rPr>
        <w:t>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w:t>
      </w:r>
      <w:r>
        <w:rPr>
          <w:rFonts w:ascii="Times New Roman" w:hAnsi="Times New Roman"/>
          <w:sz w:val="21"/>
        </w:rPr>
        <w:t>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w:t>
      </w:r>
      <w:r>
        <w:rPr>
          <w:rFonts w:ascii="Times New Roman" w:hAnsi="Times New Roman"/>
          <w:sz w:val="21"/>
        </w:rPr>
        <w:t>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w:t>
      </w:r>
      <w:r>
        <w:rPr>
          <w:rFonts w:ascii="Times New Roman" w:hAnsi="Times New Roman"/>
          <w:sz w:val="21"/>
        </w:rPr>
        <w:t>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w:t>
      </w:r>
      <w:r>
        <w:rPr>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w:t>
      </w:r>
      <w:r>
        <w:rPr>
          <w:rFonts w:ascii="Times New Roman" w:hAnsi="Times New Roman"/>
          <w:sz w:val="21"/>
        </w:rPr>
        <w:t>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w:t>
      </w:r>
      <w:r>
        <w:rPr>
          <w:rFonts w:ascii="Times New Roman" w:hAnsi="Times New Roman"/>
          <w:sz w:val="21"/>
        </w:rPr>
        <w:t>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w:t>
      </w:r>
      <w:r>
        <w:rPr>
          <w:rFonts w:ascii="Times New Roman" w:hAnsi="Times New Roman"/>
          <w:sz w:val="21"/>
        </w:rPr>
        <w:t>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w:t>
      </w:r>
      <w:r>
        <w:rPr>
          <w:rFonts w:ascii="Times New Roman" w:hAnsi="Times New Roman"/>
          <w:sz w:val="21"/>
        </w:rPr>
        <w:t>`show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w:t>
      </w:r>
      <w:r>
        <w:rPr>
          <w:rFonts w:ascii="Times New Roman" w:hAnsi="Times New Roman"/>
          <w:sz w:val="21"/>
        </w:rPr>
        <w:t xml:space="preserv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w:t>
      </w:r>
      <w:r>
        <w:rPr>
          <w:rFonts w:ascii="Times New Roman" w:hAnsi="Times New Roman"/>
          <w:sz w:val="21"/>
        </w:rPr>
        <w:t xml:space="preserve">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w:t>
      </w:r>
      <w:r>
        <w:rPr>
          <w:rFonts w:ascii="Times New Roman" w:hAnsi="Times New Roman"/>
          <w:sz w:val="21"/>
        </w:rPr>
        <w:t>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 xml:space="preserve">"Package" refers to the collection of files distributed </w:t>
      </w:r>
      <w:r>
        <w:rPr>
          <w:rFonts w:ascii="Times New Roman" w:hAnsi="Times New Roman"/>
          <w:sz w:val="21"/>
        </w:rPr>
        <w:t>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r>
      <w:r>
        <w:rPr>
          <w:rFonts w:ascii="Times New Roman" w:hAnsi="Times New Roman"/>
          <w:sz w:val="21"/>
        </w:rP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w:t>
      </w:r>
      <w:r>
        <w:rPr>
          <w:rFonts w:ascii="Times New Roman" w:hAnsi="Times New Roman"/>
          <w:sz w:val="21"/>
        </w:rPr>
        <w:t xml:space="preserve">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w:t>
      </w:r>
      <w:r>
        <w:rPr>
          <w:rFonts w:ascii="Times New Roman" w:hAnsi="Times New Roman"/>
          <w:sz w:val="21"/>
        </w:rPr>
        <w: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w:t>
      </w:r>
      <w:r>
        <w:rPr>
          <w:rFonts w:ascii="Times New Roman" w:hAnsi="Times New Roman"/>
          <w:sz w:val="21"/>
        </w:rPr>
        <w:t>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w:t>
      </w:r>
      <w:r>
        <w:rPr>
          <w:rFonts w:ascii="Times New Roman" w:hAnsi="Times New Roman"/>
          <w:sz w:val="21"/>
        </w:rPr>
        <w:t xml:space="preserve">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w:t>
      </w:r>
      <w:r>
        <w:rPr>
          <w:rFonts w:ascii="Times New Roman" w:hAnsi="Times New Roman"/>
          <w:sz w:val="21"/>
        </w:rPr>
        <w: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w:t>
      </w:r>
      <w:r>
        <w:rPr>
          <w:rFonts w:ascii="Times New Roman" w:hAnsi="Times New Roman"/>
          <w:sz w:val="21"/>
        </w:rPr>
        <w:t>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w:t>
      </w:r>
      <w:r>
        <w:rPr>
          <w:rFonts w:ascii="Times New Roman" w:hAnsi="Times New Roman"/>
          <w:sz w:val="21"/>
        </w:rPr>
        <w:t>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w:t>
      </w:r>
      <w:r>
        <w:rPr>
          <w:rFonts w:ascii="Times New Roman" w:hAnsi="Times New Roman"/>
          <w:sz w:val="21"/>
        </w:rPr>
        <w:t>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w:t>
      </w:r>
      <w:r>
        <w:rPr>
          <w:rFonts w:ascii="Times New Roman" w:hAnsi="Times New Roman"/>
          <w:sz w:val="21"/>
        </w:rPr>
        <w:t>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w:t>
      </w:r>
      <w:r>
        <w:rPr>
          <w:rFonts w:ascii="Times New Roman" w:hAnsi="Times New Roman"/>
          <w:sz w:val="21"/>
        </w:rPr>
        <w:t>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w:t>
      </w:r>
      <w:r>
        <w:rPr>
          <w:rFonts w:ascii="Times New Roman" w:hAnsi="Times New Roman"/>
          <w:sz w:val="21"/>
        </w:rPr>
        <w: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w:t>
      </w:r>
      <w:r>
        <w:rPr>
          <w:rFonts w:ascii="Times New Roman" w:hAnsi="Times New Roman"/>
          <w:sz w:val="21"/>
        </w:rPr>
        <w:t xml:space="preserve">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w:t>
      </w:r>
      <w:r>
        <w:rPr>
          <w:rFonts w:ascii="Times New Roman" w:hAnsi="Times New Roman"/>
          <w:sz w:val="21"/>
        </w:rPr>
        <w:t>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w:t>
      </w:r>
      <w:r>
        <w:rPr>
          <w:rFonts w:ascii="Times New Roman" w:hAnsi="Times New Roman"/>
          <w:sz w:val="21"/>
        </w:rPr>
        <w:t xml:space="preserve">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w:t>
      </w:r>
      <w:r>
        <w:rPr>
          <w:rFonts w:ascii="Times New Roman" w:hAnsi="Times New Roman"/>
          <w:sz w:val="21"/>
        </w:rPr>
        <w:t>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83413E" w:rsidRDefault="00F4649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413E" w:rsidRDefault="00F46490">
      <w:r>
        <w:rPr>
          <w:rFonts w:ascii="Arial" w:hAnsi="Arial" w:cs="Arial"/>
        </w:rPr>
        <w:t>This product contains softw</w:t>
      </w:r>
      <w:r>
        <w:rPr>
          <w:rFonts w:ascii="Arial" w:hAnsi="Arial" w:cs="Arial"/>
        </w:rPr>
        <w:t>are whose rights holders license it on the terms of the GNU General Public License, version 2 (GPLv2) and/or other open source software licenses. We will provide you and any third party with the source code of the software licensed under an open source sof</w:t>
      </w:r>
      <w:r>
        <w:rPr>
          <w:rFonts w:ascii="Arial" w:hAnsi="Arial" w:cs="Arial"/>
        </w:rPr>
        <w:t>tware license if you send us a written request by mail or email to the following addresses:</w:t>
      </w:r>
      <w:r>
        <w:t xml:space="preserve"> </w:t>
      </w:r>
    </w:p>
    <w:p w:rsidR="0083413E" w:rsidRDefault="00F46490">
      <w:pPr>
        <w:rPr>
          <w:rFonts w:ascii="Arial" w:hAnsi="Arial" w:cs="Arial"/>
          <w:color w:val="0000FF"/>
          <w:u w:val="single"/>
        </w:rPr>
      </w:pPr>
      <w:r>
        <w:rPr>
          <w:rFonts w:ascii="Arial" w:hAnsi="Arial" w:cs="Arial" w:hint="eastAsia"/>
          <w:color w:val="0000FF"/>
          <w:u w:val="single"/>
        </w:rPr>
        <w:t>foss@huawei.com</w:t>
      </w:r>
    </w:p>
    <w:p w:rsidR="0083413E" w:rsidRDefault="00F4649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3413E" w:rsidRDefault="00F46490">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83413E" w:rsidRDefault="00F46490">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83413E" w:rsidRDefault="00F4649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341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490" w:rsidRDefault="00F46490">
      <w:pPr>
        <w:spacing w:line="240" w:lineRule="auto"/>
      </w:pPr>
      <w:r>
        <w:separator/>
      </w:r>
    </w:p>
  </w:endnote>
  <w:endnote w:type="continuationSeparator" w:id="0">
    <w:p w:rsidR="00F46490" w:rsidRDefault="00F464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413E">
      <w:tc>
        <w:tcPr>
          <w:tcW w:w="1542" w:type="pct"/>
        </w:tcPr>
        <w:p w:rsidR="0083413E" w:rsidRDefault="00F46490">
          <w:pPr>
            <w:pStyle w:val="a6"/>
          </w:pPr>
          <w:r>
            <w:fldChar w:fldCharType="begin"/>
          </w:r>
          <w:r>
            <w:instrText xml:space="preserve"> DATE \@ "yyyy-MM-dd" </w:instrText>
          </w:r>
          <w:r>
            <w:fldChar w:fldCharType="separate"/>
          </w:r>
          <w:r w:rsidR="00D30482">
            <w:rPr>
              <w:noProof/>
            </w:rPr>
            <w:t>2022-03-16</w:t>
          </w:r>
          <w:r>
            <w:fldChar w:fldCharType="end"/>
          </w:r>
        </w:p>
      </w:tc>
      <w:tc>
        <w:tcPr>
          <w:tcW w:w="1853" w:type="pct"/>
        </w:tcPr>
        <w:p w:rsidR="0083413E" w:rsidRDefault="00F46490">
          <w:pPr>
            <w:pStyle w:val="a6"/>
            <w:ind w:firstLineChars="200" w:firstLine="360"/>
          </w:pPr>
          <w:r>
            <w:rPr>
              <w:rFonts w:hint="eastAsia"/>
            </w:rPr>
            <w:t>HUAWEI Confidential</w:t>
          </w:r>
        </w:p>
      </w:tc>
      <w:tc>
        <w:tcPr>
          <w:tcW w:w="1605" w:type="pct"/>
        </w:tcPr>
        <w:p w:rsidR="0083413E" w:rsidRDefault="00F46490">
          <w:pPr>
            <w:pStyle w:val="a6"/>
            <w:ind w:firstLine="360"/>
            <w:jc w:val="right"/>
          </w:pPr>
          <w:r>
            <w:t>Page</w:t>
          </w:r>
          <w:r>
            <w:fldChar w:fldCharType="begin"/>
          </w:r>
          <w:r>
            <w:instrText>PAGE</w:instrText>
          </w:r>
          <w:r>
            <w:fldChar w:fldCharType="separate"/>
          </w:r>
          <w:r w:rsidR="00D30482">
            <w:rPr>
              <w:noProof/>
            </w:rPr>
            <w:t>6</w:t>
          </w:r>
          <w:r>
            <w:fldChar w:fldCharType="end"/>
          </w:r>
          <w:r>
            <w:t>, Total</w:t>
          </w:r>
          <w:r>
            <w:fldChar w:fldCharType="begin"/>
          </w:r>
          <w:r>
            <w:instrText xml:space="preserve"> NUMPAGES  \* Arabic  \* MERGEFORMAT </w:instrText>
          </w:r>
          <w:r>
            <w:fldChar w:fldCharType="separate"/>
          </w:r>
          <w:r w:rsidR="00D30482">
            <w:rPr>
              <w:noProof/>
            </w:rPr>
            <w:t>8</w:t>
          </w:r>
          <w:r>
            <w:fldChar w:fldCharType="end"/>
          </w:r>
        </w:p>
      </w:tc>
    </w:tr>
  </w:tbl>
  <w:p w:rsidR="0083413E" w:rsidRDefault="008341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490" w:rsidRDefault="00F46490">
      <w:r>
        <w:separator/>
      </w:r>
    </w:p>
  </w:footnote>
  <w:footnote w:type="continuationSeparator" w:id="0">
    <w:p w:rsidR="00F46490" w:rsidRDefault="00F46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413E">
      <w:trPr>
        <w:cantSplit/>
        <w:trHeight w:hRule="exact" w:val="777"/>
      </w:trPr>
      <w:tc>
        <w:tcPr>
          <w:tcW w:w="492" w:type="pct"/>
          <w:tcBorders>
            <w:bottom w:val="single" w:sz="6" w:space="0" w:color="auto"/>
          </w:tcBorders>
        </w:tcPr>
        <w:p w:rsidR="0083413E" w:rsidRDefault="00F464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413E" w:rsidRDefault="0083413E">
          <w:pPr>
            <w:ind w:left="420"/>
          </w:pPr>
        </w:p>
      </w:tc>
      <w:tc>
        <w:tcPr>
          <w:tcW w:w="3283" w:type="pct"/>
          <w:tcBorders>
            <w:bottom w:val="single" w:sz="6" w:space="0" w:color="auto"/>
          </w:tcBorders>
          <w:vAlign w:val="bottom"/>
        </w:tcPr>
        <w:p w:rsidR="0083413E" w:rsidRDefault="00F46490">
          <w:pPr>
            <w:pStyle w:val="a7"/>
            <w:ind w:firstLine="360"/>
          </w:pPr>
          <w:r>
            <w:t>OPEN SOURCE SOFTWARE NOTICE</w:t>
          </w:r>
        </w:p>
      </w:tc>
      <w:tc>
        <w:tcPr>
          <w:tcW w:w="1225" w:type="pct"/>
          <w:tcBorders>
            <w:bottom w:val="single" w:sz="6" w:space="0" w:color="auto"/>
          </w:tcBorders>
          <w:vAlign w:val="bottom"/>
        </w:tcPr>
        <w:p w:rsidR="0083413E" w:rsidRDefault="0083413E">
          <w:pPr>
            <w:pStyle w:val="a7"/>
            <w:ind w:firstLine="33"/>
          </w:pPr>
        </w:p>
      </w:tc>
    </w:tr>
  </w:tbl>
  <w:p w:rsidR="0083413E" w:rsidRDefault="008341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13E"/>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482"/>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6490"/>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446A70-4083-4AC6-B0DE-07052AB6C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2845</Words>
  <Characters>16221</Characters>
  <Application>Microsoft Office Word</Application>
  <DocSecurity>0</DocSecurity>
  <Lines>135</Lines>
  <Paragraphs>38</Paragraphs>
  <ScaleCrop>false</ScaleCrop>
  <Company>Huawei Technologies Co.,Ltd.</Company>
  <LinksUpToDate>false</LinksUpToDate>
  <CharactersWithSpaces>19028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(3)prjQyHEr7lYPqlZOY+EA+fCcMhMd308wCCEApiijs995FkVLe+h2n0U2IXR3m8C6cNy0uALN
VBzg1UiMAJol1qarYQAZ+ybnPPuOwji84J/7mON0jmEOsciIX3X8hXA+kEmhX1fF2oZNP0Uh
xILTZu6MXPbsJMrIX0v4FszDRKvvDLC9asIy33rl62ImbG6+PIHMqEbKCknnR/AUsghJo7m6
Z/BVn1hSojQphAKBlc</vt:lpwstr>
  </property>
  <property fmtid="{D5CDD505-2E9C-101B-9397-08002B2CF9AE}" pid="11" name="_2015_ms_pID_7253431">
    <vt:lpwstr>CZwsnvAmsM13dLQNi8BGGbQ0kwqk0SpJlVnyIvWlkCL29r0Ms1Pr3l
wo562+dReZhVFIcWXnpQxOKV5XEryxjia4F597kIHVyyhyNhW9WalBSOUkgyxlLql0DpLg9Z
4IaL/MmS4kLxoer7hvNvmdBArfm5M/OmUU2oqczHYWF4EMiy+NAS2sgSrKcsSR55QxcGHgIs
ZjcQWXOz48D1s1gNkODSCCEmdjaxLxHkwl9N</vt:lpwstr>
  </property>
  <property fmtid="{D5CDD505-2E9C-101B-9397-08002B2CF9AE}" pid="12" name="_2015_ms_pID_7253432">
    <vt:lpwstr>ok69gCYhFKgyvhMF46ePFTaCWEhlfoJh4Z8V
7bOdx7QO4NQobAlxpxxtd9x3ZaPxK12OZK6kmeran16vEkhk9Qk=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1647420040</vt:lpwstr>
  </property>
</Properties>
</file>