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EF90E7" w14:textId="77777777" w:rsidR="00B02833" w:rsidRDefault="004E29E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96A9C8" w14:textId="77777777" w:rsidR="00B02833" w:rsidRDefault="00B02833">
      <w:pPr>
        <w:spacing w:line="420" w:lineRule="exact"/>
        <w:jc w:val="center"/>
        <w:rPr>
          <w:rFonts w:ascii="Arial" w:hAnsi="Arial" w:cs="Arial"/>
          <w:b/>
          <w:snapToGrid/>
          <w:sz w:val="32"/>
          <w:szCs w:val="32"/>
        </w:rPr>
      </w:pPr>
    </w:p>
    <w:p w14:paraId="18FC62E2" w14:textId="77777777" w:rsidR="00B02833" w:rsidRDefault="004E29E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6A2A15" w14:textId="77777777" w:rsidR="00B02833" w:rsidRDefault="00B02833">
      <w:pPr>
        <w:spacing w:line="420" w:lineRule="exact"/>
        <w:jc w:val="both"/>
        <w:rPr>
          <w:rFonts w:ascii="Arial" w:hAnsi="Arial" w:cs="Arial"/>
          <w:snapToGrid/>
        </w:rPr>
      </w:pPr>
    </w:p>
    <w:p w14:paraId="74DD2105" w14:textId="77777777" w:rsidR="00B02833" w:rsidRDefault="004E29E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248C243" w14:textId="77777777" w:rsidR="00B02833" w:rsidRDefault="004E29E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C517183" w14:textId="77777777" w:rsidR="00B02833" w:rsidRDefault="00B02833">
      <w:pPr>
        <w:spacing w:line="420" w:lineRule="exact"/>
        <w:jc w:val="both"/>
        <w:rPr>
          <w:rFonts w:ascii="Arial" w:hAnsi="Arial" w:cs="Arial"/>
          <w:i/>
          <w:snapToGrid/>
          <w:color w:val="0099FF"/>
          <w:sz w:val="18"/>
          <w:szCs w:val="18"/>
        </w:rPr>
      </w:pPr>
    </w:p>
    <w:p w14:paraId="7B7C7B03" w14:textId="77777777" w:rsidR="00B02833" w:rsidRDefault="004E29E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882CC8" w14:textId="77777777" w:rsidR="00B02833" w:rsidRDefault="00B02833">
      <w:pPr>
        <w:pStyle w:val="aa"/>
        <w:spacing w:before="0" w:after="0" w:line="240" w:lineRule="auto"/>
        <w:jc w:val="left"/>
        <w:rPr>
          <w:rFonts w:ascii="Arial" w:hAnsi="Arial" w:cs="Arial"/>
          <w:bCs w:val="0"/>
          <w:sz w:val="21"/>
          <w:szCs w:val="21"/>
        </w:rPr>
      </w:pPr>
    </w:p>
    <w:p w14:paraId="102AD6E4" w14:textId="77777777" w:rsidR="00B02833" w:rsidRDefault="004E29E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jacoco</w:t>
      </w:r>
      <w:proofErr w:type="spellEnd"/>
      <w:r>
        <w:rPr>
          <w:rFonts w:ascii="微软雅黑" w:hAnsi="微软雅黑"/>
          <w:b w:val="0"/>
          <w:sz w:val="21"/>
        </w:rPr>
        <w:t xml:space="preserve"> 0.7.8</w:t>
      </w:r>
    </w:p>
    <w:p w14:paraId="5682A166" w14:textId="77777777" w:rsidR="00B02833" w:rsidRDefault="004E29EE">
      <w:pPr>
        <w:rPr>
          <w:rFonts w:ascii="Arial" w:hAnsi="Arial" w:cs="Arial"/>
          <w:b/>
        </w:rPr>
      </w:pPr>
      <w:r>
        <w:rPr>
          <w:rFonts w:ascii="Arial" w:hAnsi="Arial" w:cs="Arial"/>
          <w:b/>
        </w:rPr>
        <w:t xml:space="preserve">Copyright notice: </w:t>
      </w:r>
    </w:p>
    <w:p w14:paraId="6C76A536" w14:textId="640CE21D" w:rsidR="00B02833" w:rsidRDefault="004E29EE">
      <w:pPr>
        <w:pStyle w:val="Default"/>
        <w:rPr>
          <w:rFonts w:ascii="宋体" w:hAnsi="宋体" w:cs="宋体"/>
          <w:sz w:val="22"/>
          <w:szCs w:val="22"/>
        </w:rPr>
      </w:pPr>
      <w:r>
        <w:rPr>
          <w:rFonts w:ascii="宋体" w:hAnsi="宋体"/>
          <w:sz w:val="22"/>
        </w:rPr>
        <w:t xml:space="preserve">Copyright (c) 2012 France </w:t>
      </w:r>
      <w:proofErr w:type="spellStart"/>
      <w:r>
        <w:rPr>
          <w:rFonts w:ascii="宋体" w:hAnsi="宋体"/>
          <w:sz w:val="22"/>
        </w:rPr>
        <w:t>Télécom</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2009, 2016 </w:t>
      </w:r>
      <w:proofErr w:type="spellStart"/>
      <w:r>
        <w:rPr>
          <w:rFonts w:ascii="宋体" w:hAnsi="宋体"/>
          <w:sz w:val="22"/>
        </w:rPr>
        <w:t>Mountainminds</w:t>
      </w:r>
      <w:proofErr w:type="spellEnd"/>
      <w:r>
        <w:rPr>
          <w:rFonts w:ascii="宋体" w:hAnsi="宋体"/>
          <w:sz w:val="22"/>
        </w:rPr>
        <w:t xml:space="preserve"> GmbH &amp; Co. KG and Contributors All rights reserved. This program and the accompanying materials are made available under the terms of the Eclipse Public License v1.0</w:t>
      </w:r>
      <w:r>
        <w:rPr>
          <w:rFonts w:ascii="宋体" w:hAnsi="宋体"/>
          <w:sz w:val="22"/>
        </w:rPr>
        <w:br/>
        <w:t>Copyright (c) 2000-2005 INRIA, France Tel</w:t>
      </w:r>
      <w:r>
        <w:rPr>
          <w:rFonts w:ascii="宋体" w:hAnsi="宋体"/>
          <w:sz w:val="22"/>
        </w:rPr>
        <w:t>ecom All rights reserved.</w:t>
      </w:r>
      <w:r>
        <w:rPr>
          <w:rFonts w:ascii="宋体" w:hAnsi="宋体"/>
          <w:sz w:val="22"/>
        </w:rPr>
        <w:br/>
        <w:t xml:space="preserve">Copyright (c) 2009, 2016 </w:t>
      </w:r>
      <w:proofErr w:type="spellStart"/>
      <w:r>
        <w:rPr>
          <w:rFonts w:ascii="宋体" w:hAnsi="宋体"/>
          <w:sz w:val="22"/>
        </w:rPr>
        <w:t>Mountainminds</w:t>
      </w:r>
      <w:proofErr w:type="spellEnd"/>
      <w:r>
        <w:rPr>
          <w:rFonts w:ascii="宋体" w:hAnsi="宋体"/>
          <w:sz w:val="22"/>
        </w:rPr>
        <w:t xml:space="preserve"> GmbH &amp; Co. KG and Contributors</w:t>
      </w:r>
      <w:r>
        <w:rPr>
          <w:rFonts w:ascii="宋体" w:hAnsi="宋体"/>
          <w:sz w:val="22"/>
        </w:rPr>
        <w:br/>
        <w:t>Copyright (C) 2006 Google Inc.</w:t>
      </w:r>
      <w:r>
        <w:rPr>
          <w:rFonts w:ascii="宋体" w:hAnsi="宋体"/>
          <w:sz w:val="22"/>
        </w:rPr>
        <w:br/>
      </w:r>
    </w:p>
    <w:p w14:paraId="1EACFCAF" w14:textId="77777777" w:rsidR="00B02833" w:rsidRDefault="004E29EE">
      <w:pPr>
        <w:pStyle w:val="Default"/>
        <w:rPr>
          <w:rFonts w:ascii="宋体" w:hAnsi="宋体" w:cs="宋体"/>
          <w:sz w:val="22"/>
          <w:szCs w:val="22"/>
        </w:rPr>
      </w:pPr>
      <w:r>
        <w:rPr>
          <w:b/>
        </w:rPr>
        <w:t xml:space="preserve">License: </w:t>
      </w:r>
      <w:r>
        <w:rPr>
          <w:sz w:val="21"/>
        </w:rPr>
        <w:t>EPL</w:t>
      </w:r>
    </w:p>
    <w:p w14:paraId="5837222B"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Eclipse Public License - v 2.0</w:t>
      </w:r>
    </w:p>
    <w:p w14:paraId="5626AC94" w14:textId="77777777" w:rsidR="00CD1698" w:rsidRPr="00CD1698" w:rsidRDefault="00CD1698" w:rsidP="00CD1698">
      <w:pPr>
        <w:pStyle w:val="Default"/>
        <w:rPr>
          <w:rFonts w:ascii="宋体" w:hAnsi="宋体" w:cs="宋体"/>
          <w:sz w:val="22"/>
          <w:szCs w:val="22"/>
        </w:rPr>
      </w:pPr>
    </w:p>
    <w:p w14:paraId="24B78541"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THE ACCOMPANYING PROGRAM IS PROVIDED UNDER THE TERMS OF THIS ECLIPSE PUBLIC LICENSE ("AGREEMENT"). ANY USE, REPRODUCTION OR DISTRIBUTION OF THE PROGRAM CONSTITUTES RECIPIENT'S ACCEPTANCE OF THIS AGREEMENT.</w:t>
      </w:r>
    </w:p>
    <w:p w14:paraId="2F7FE023" w14:textId="77777777" w:rsidR="00CD1698" w:rsidRPr="00CD1698" w:rsidRDefault="00CD1698" w:rsidP="00CD1698">
      <w:pPr>
        <w:pStyle w:val="Default"/>
        <w:rPr>
          <w:rFonts w:ascii="宋体" w:hAnsi="宋体" w:cs="宋体"/>
          <w:sz w:val="22"/>
          <w:szCs w:val="22"/>
        </w:rPr>
      </w:pPr>
    </w:p>
    <w:p w14:paraId="57C66A2B"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1. DEFINITIONS</w:t>
      </w:r>
    </w:p>
    <w:p w14:paraId="71E3CA16"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"Contribution" means:</w:t>
      </w:r>
    </w:p>
    <w:p w14:paraId="4ACC9F5C" w14:textId="77777777" w:rsidR="00CD1698" w:rsidRPr="00CD1698" w:rsidRDefault="00CD1698" w:rsidP="00CD1698">
      <w:pPr>
        <w:pStyle w:val="Default"/>
        <w:rPr>
          <w:rFonts w:ascii="宋体" w:hAnsi="宋体" w:cs="宋体"/>
          <w:sz w:val="22"/>
          <w:szCs w:val="22"/>
        </w:rPr>
      </w:pPr>
    </w:p>
    <w:p w14:paraId="270A5F85"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a) in the case of the initial Contributor, the initial content Distributed under this Agreement, and</w:t>
      </w:r>
    </w:p>
    <w:p w14:paraId="53FF35A6"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b) in the case of each subsequent Contributor:</w:t>
      </w:r>
    </w:p>
    <w:p w14:paraId="00BA1453" w14:textId="77777777" w:rsidR="00CD1698" w:rsidRPr="00CD1698" w:rsidRDefault="00CD1698" w:rsidP="00CD1698">
      <w:pPr>
        <w:pStyle w:val="Default"/>
        <w:rPr>
          <w:rFonts w:ascii="宋体" w:hAnsi="宋体" w:cs="宋体"/>
          <w:sz w:val="22"/>
          <w:szCs w:val="22"/>
        </w:rPr>
      </w:pPr>
      <w:proofErr w:type="spellStart"/>
      <w:r w:rsidRPr="00CD1698">
        <w:rPr>
          <w:rFonts w:ascii="宋体" w:hAnsi="宋体" w:cs="宋体"/>
          <w:sz w:val="22"/>
          <w:szCs w:val="22"/>
        </w:rPr>
        <w:t>i</w:t>
      </w:r>
      <w:proofErr w:type="spellEnd"/>
      <w:r w:rsidRPr="00CD1698">
        <w:rPr>
          <w:rFonts w:ascii="宋体" w:hAnsi="宋体" w:cs="宋体"/>
          <w:sz w:val="22"/>
          <w:szCs w:val="22"/>
        </w:rPr>
        <w:t>) changes to the Program, and</w:t>
      </w:r>
    </w:p>
    <w:p w14:paraId="7DAA60A8"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ii) additions to the Program;</w:t>
      </w:r>
    </w:p>
    <w:p w14:paraId="0C4B0931"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14:paraId="35AC5B11" w14:textId="77777777" w:rsidR="00CD1698" w:rsidRPr="00CD1698" w:rsidRDefault="00CD1698" w:rsidP="00CD1698">
      <w:pPr>
        <w:pStyle w:val="Default"/>
        <w:rPr>
          <w:rFonts w:ascii="宋体" w:hAnsi="宋体" w:cs="宋体"/>
          <w:sz w:val="22"/>
          <w:szCs w:val="22"/>
        </w:rPr>
      </w:pPr>
    </w:p>
    <w:p w14:paraId="302E72D8"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"Contributor" means any person or entity that Distributes the Program.</w:t>
      </w:r>
    </w:p>
    <w:p w14:paraId="00F88FE1" w14:textId="77777777" w:rsidR="00CD1698" w:rsidRPr="00CD1698" w:rsidRDefault="00CD1698" w:rsidP="00CD1698">
      <w:pPr>
        <w:pStyle w:val="Default"/>
        <w:rPr>
          <w:rFonts w:ascii="宋体" w:hAnsi="宋体" w:cs="宋体"/>
          <w:sz w:val="22"/>
          <w:szCs w:val="22"/>
        </w:rPr>
      </w:pPr>
    </w:p>
    <w:p w14:paraId="5AB4622F"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"Licensed Patents" mean patent claims licensable by a Contributor which are necessarily infringed by the use or sale of its Contribution alone or when combined with the Program.</w:t>
      </w:r>
    </w:p>
    <w:p w14:paraId="55278ECC" w14:textId="77777777" w:rsidR="00CD1698" w:rsidRPr="00CD1698" w:rsidRDefault="00CD1698" w:rsidP="00CD1698">
      <w:pPr>
        <w:pStyle w:val="Default"/>
        <w:rPr>
          <w:rFonts w:ascii="宋体" w:hAnsi="宋体" w:cs="宋体"/>
          <w:sz w:val="22"/>
          <w:szCs w:val="22"/>
        </w:rPr>
      </w:pPr>
    </w:p>
    <w:p w14:paraId="699E18B9"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"Program" means the Contributions Distributed in accordance with this Agreement.</w:t>
      </w:r>
    </w:p>
    <w:p w14:paraId="712771A2" w14:textId="77777777" w:rsidR="00CD1698" w:rsidRPr="00CD1698" w:rsidRDefault="00CD1698" w:rsidP="00CD1698">
      <w:pPr>
        <w:pStyle w:val="Default"/>
        <w:rPr>
          <w:rFonts w:ascii="宋体" w:hAnsi="宋体" w:cs="宋体"/>
          <w:sz w:val="22"/>
          <w:szCs w:val="22"/>
        </w:rPr>
      </w:pPr>
    </w:p>
    <w:p w14:paraId="113F3A6E"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"Recipient" means anyone who receives the Program under this Agreement or any Secondary License (as applicable), including Contributors.</w:t>
      </w:r>
    </w:p>
    <w:p w14:paraId="41B15B10" w14:textId="77777777" w:rsidR="00CD1698" w:rsidRPr="00CD1698" w:rsidRDefault="00CD1698" w:rsidP="00CD1698">
      <w:pPr>
        <w:pStyle w:val="Default"/>
        <w:rPr>
          <w:rFonts w:ascii="宋体" w:hAnsi="宋体" w:cs="宋体"/>
          <w:sz w:val="22"/>
          <w:szCs w:val="22"/>
        </w:rPr>
      </w:pPr>
    </w:p>
    <w:p w14:paraId="4BFF4B21"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"Derivative Works" shall mean any work, whether in Source Code or other form, that is based on (or derived from) the Program and for which the editorial revisions, annotations, elaborations, or other modifications represent, as a whole, an original work of authorship.</w:t>
      </w:r>
    </w:p>
    <w:p w14:paraId="1BF2146C" w14:textId="77777777" w:rsidR="00CD1698" w:rsidRPr="00CD1698" w:rsidRDefault="00CD1698" w:rsidP="00CD1698">
      <w:pPr>
        <w:pStyle w:val="Default"/>
        <w:rPr>
          <w:rFonts w:ascii="宋体" w:hAnsi="宋体" w:cs="宋体"/>
          <w:sz w:val="22"/>
          <w:szCs w:val="22"/>
        </w:rPr>
      </w:pPr>
    </w:p>
    <w:p w14:paraId="31062823"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14:paraId="543E8355" w14:textId="77777777" w:rsidR="00CD1698" w:rsidRPr="00CD1698" w:rsidRDefault="00CD1698" w:rsidP="00CD1698">
      <w:pPr>
        <w:pStyle w:val="Default"/>
        <w:rPr>
          <w:rFonts w:ascii="宋体" w:hAnsi="宋体" w:cs="宋体"/>
          <w:sz w:val="22"/>
          <w:szCs w:val="22"/>
        </w:rPr>
      </w:pPr>
    </w:p>
    <w:p w14:paraId="7D412BB1"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"Distribute" means the acts of a) distributing or b) making available in any manner that enables the transfer of a copy.</w:t>
      </w:r>
    </w:p>
    <w:p w14:paraId="48362102" w14:textId="77777777" w:rsidR="00CD1698" w:rsidRPr="00CD1698" w:rsidRDefault="00CD1698" w:rsidP="00CD1698">
      <w:pPr>
        <w:pStyle w:val="Default"/>
        <w:rPr>
          <w:rFonts w:ascii="宋体" w:hAnsi="宋体" w:cs="宋体"/>
          <w:sz w:val="22"/>
          <w:szCs w:val="22"/>
        </w:rPr>
      </w:pPr>
    </w:p>
    <w:p w14:paraId="5F9D1F5E"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"Source Code" means the form of a Program preferred for making modifications, including but not limited to software source code, documentation source, and configuration files.</w:t>
      </w:r>
    </w:p>
    <w:p w14:paraId="29C94A97" w14:textId="77777777" w:rsidR="00CD1698" w:rsidRPr="00CD1698" w:rsidRDefault="00CD1698" w:rsidP="00CD1698">
      <w:pPr>
        <w:pStyle w:val="Default"/>
        <w:rPr>
          <w:rFonts w:ascii="宋体" w:hAnsi="宋体" w:cs="宋体"/>
          <w:sz w:val="22"/>
          <w:szCs w:val="22"/>
        </w:rPr>
      </w:pPr>
    </w:p>
    <w:p w14:paraId="2A3F5CD9"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 xml:space="preserve">"Secondary License" means either the GNU General Public License, Version 2.0, or any </w:t>
      </w:r>
      <w:r w:rsidRPr="00CD1698">
        <w:rPr>
          <w:rFonts w:ascii="宋体" w:hAnsi="宋体" w:cs="宋体"/>
          <w:sz w:val="22"/>
          <w:szCs w:val="22"/>
        </w:rPr>
        <w:lastRenderedPageBreak/>
        <w:t>later versions of that license, including any exceptions or additional permissions as identified by the initial Contributor.</w:t>
      </w:r>
    </w:p>
    <w:p w14:paraId="5BD9AA13" w14:textId="77777777" w:rsidR="00CD1698" w:rsidRPr="00CD1698" w:rsidRDefault="00CD1698" w:rsidP="00CD1698">
      <w:pPr>
        <w:pStyle w:val="Default"/>
        <w:rPr>
          <w:rFonts w:ascii="宋体" w:hAnsi="宋体" w:cs="宋体"/>
          <w:sz w:val="22"/>
          <w:szCs w:val="22"/>
        </w:rPr>
      </w:pPr>
    </w:p>
    <w:p w14:paraId="485E926A"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2. GRANT OF RIGHTS</w:t>
      </w:r>
    </w:p>
    <w:p w14:paraId="6F23BB7B"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14:paraId="48DC48C2"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45E003AE"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14:paraId="3DFA15CF"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d) Each Contributor represents that to its knowledge it has sufficient copyright rights in its Contribution, if any, to grant the copyright license set forth in this Agreement.</w:t>
      </w:r>
    </w:p>
    <w:p w14:paraId="3E2379BF"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14:paraId="72025C2A"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3. REQUIREMENTS</w:t>
      </w:r>
    </w:p>
    <w:p w14:paraId="5F96B7E8"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3.1 If a Contributor Distributes the Program in any form, then:</w:t>
      </w:r>
    </w:p>
    <w:p w14:paraId="341A3AD7"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14:paraId="6D5011BC"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b) the Contributor may Distribute the Program under a license different than this Agreement, provided that such license:</w:t>
      </w:r>
    </w:p>
    <w:p w14:paraId="33C54C03" w14:textId="77777777" w:rsidR="00CD1698" w:rsidRPr="00CD1698" w:rsidRDefault="00CD1698" w:rsidP="00CD1698">
      <w:pPr>
        <w:pStyle w:val="Default"/>
        <w:rPr>
          <w:rFonts w:ascii="宋体" w:hAnsi="宋体" w:cs="宋体"/>
          <w:sz w:val="22"/>
          <w:szCs w:val="22"/>
        </w:rPr>
      </w:pPr>
      <w:proofErr w:type="spellStart"/>
      <w:r w:rsidRPr="00CD1698">
        <w:rPr>
          <w:rFonts w:ascii="宋体" w:hAnsi="宋体" w:cs="宋体"/>
          <w:sz w:val="22"/>
          <w:szCs w:val="22"/>
        </w:rPr>
        <w:t>i</w:t>
      </w:r>
      <w:proofErr w:type="spellEnd"/>
      <w:r w:rsidRPr="00CD1698">
        <w:rPr>
          <w:rFonts w:ascii="宋体" w:hAnsi="宋体" w:cs="宋体"/>
          <w:sz w:val="22"/>
          <w:szCs w:val="22"/>
        </w:rPr>
        <w:t xml:space="preserve">) effectively disclaims on behalf of all other Contributors all warranties and </w:t>
      </w:r>
      <w:r w:rsidRPr="00CD1698">
        <w:rPr>
          <w:rFonts w:ascii="宋体" w:hAnsi="宋体" w:cs="宋体"/>
          <w:sz w:val="22"/>
          <w:szCs w:val="22"/>
        </w:rPr>
        <w:lastRenderedPageBreak/>
        <w:t>conditions, express and implied, including warranties or conditions of title and non-infringement, and implied warranties or conditions of merchantability and fitness for a particular purpose;</w:t>
      </w:r>
    </w:p>
    <w:p w14:paraId="3301EC87"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ii) effectively excludes on behalf of all other Contributors all liability for damages, including direct, indirect, special, incidental and consequential damages, such as lost profits;</w:t>
      </w:r>
    </w:p>
    <w:p w14:paraId="6BDBBDEC"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iii) does not attempt to limit or alter the recipients' rights in the Source Code under section 3.2; and</w:t>
      </w:r>
    </w:p>
    <w:p w14:paraId="6812007E"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iv) requires any subsequent distribution of the Program by any party to be under a license that satisfies the requirements of this section 3.</w:t>
      </w:r>
    </w:p>
    <w:p w14:paraId="15A9C20F"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3.2 When the Program is Distributed as Source Code:</w:t>
      </w:r>
    </w:p>
    <w:p w14:paraId="2C867C96"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a) it must be made available under this Agreement, or if the Program (</w:t>
      </w:r>
      <w:proofErr w:type="spellStart"/>
      <w:r w:rsidRPr="00CD1698">
        <w:rPr>
          <w:rFonts w:ascii="宋体" w:hAnsi="宋体" w:cs="宋体"/>
          <w:sz w:val="22"/>
          <w:szCs w:val="22"/>
        </w:rPr>
        <w:t>i</w:t>
      </w:r>
      <w:proofErr w:type="spellEnd"/>
      <w:r w:rsidRPr="00CD1698">
        <w:rPr>
          <w:rFonts w:ascii="宋体" w:hAnsi="宋体" w:cs="宋体"/>
          <w:sz w:val="22"/>
          <w:szCs w:val="22"/>
        </w:rPr>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14:paraId="3E6656BE"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b) a copy of this Agreement must be included with each copy of the Program.</w:t>
      </w:r>
    </w:p>
    <w:p w14:paraId="771A7F1A"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14:paraId="4E8AFE9B"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4. COMMERCIAL DISTRIBUTION</w:t>
      </w:r>
    </w:p>
    <w:p w14:paraId="45566B62"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14:paraId="1F6257BC" w14:textId="77777777" w:rsidR="00CD1698" w:rsidRPr="00CD1698" w:rsidRDefault="00CD1698" w:rsidP="00CD1698">
      <w:pPr>
        <w:pStyle w:val="Default"/>
        <w:rPr>
          <w:rFonts w:ascii="宋体" w:hAnsi="宋体" w:cs="宋体"/>
          <w:sz w:val="22"/>
          <w:szCs w:val="22"/>
        </w:rPr>
      </w:pPr>
    </w:p>
    <w:p w14:paraId="1ACC8591"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 xml:space="preserve">For example, a Contributor might include the Program in a commercial product offering, Product X. That Contributor is then a Commercial Contributor. If that Commercial </w:t>
      </w:r>
      <w:r w:rsidRPr="00CD1698">
        <w:rPr>
          <w:rFonts w:ascii="宋体" w:hAnsi="宋体" w:cs="宋体"/>
          <w:sz w:val="22"/>
          <w:szCs w:val="22"/>
        </w:rPr>
        <w:lastRenderedPageBreak/>
        <w:t>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332CBCFB" w14:textId="77777777" w:rsidR="00CD1698" w:rsidRPr="00CD1698" w:rsidRDefault="00CD1698" w:rsidP="00CD1698">
      <w:pPr>
        <w:pStyle w:val="Default"/>
        <w:rPr>
          <w:rFonts w:ascii="宋体" w:hAnsi="宋体" w:cs="宋体"/>
          <w:sz w:val="22"/>
          <w:szCs w:val="22"/>
        </w:rPr>
      </w:pPr>
    </w:p>
    <w:p w14:paraId="565AB097"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5. NO WARRANTY</w:t>
      </w:r>
    </w:p>
    <w:p w14:paraId="70356EAA"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4CE3597B" w14:textId="77777777" w:rsidR="00CD1698" w:rsidRPr="00CD1698" w:rsidRDefault="00CD1698" w:rsidP="00CD1698">
      <w:pPr>
        <w:pStyle w:val="Default"/>
        <w:rPr>
          <w:rFonts w:ascii="宋体" w:hAnsi="宋体" w:cs="宋体"/>
          <w:sz w:val="22"/>
          <w:szCs w:val="22"/>
        </w:rPr>
      </w:pPr>
    </w:p>
    <w:p w14:paraId="48ECA8E9"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6. DISCLAIMER OF LIABILITY</w:t>
      </w:r>
    </w:p>
    <w:p w14:paraId="3A18DBB2"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66B10877" w14:textId="77777777" w:rsidR="00CD1698" w:rsidRPr="00CD1698" w:rsidRDefault="00CD1698" w:rsidP="00CD1698">
      <w:pPr>
        <w:pStyle w:val="Default"/>
        <w:rPr>
          <w:rFonts w:ascii="宋体" w:hAnsi="宋体" w:cs="宋体"/>
          <w:sz w:val="22"/>
          <w:szCs w:val="22"/>
        </w:rPr>
      </w:pPr>
    </w:p>
    <w:p w14:paraId="309E9E0A"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7. GENERAL</w:t>
      </w:r>
    </w:p>
    <w:p w14:paraId="5021B32F"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37E3EBD7" w14:textId="77777777" w:rsidR="00CD1698" w:rsidRPr="00CD1698" w:rsidRDefault="00CD1698" w:rsidP="00CD1698">
      <w:pPr>
        <w:pStyle w:val="Default"/>
        <w:rPr>
          <w:rFonts w:ascii="宋体" w:hAnsi="宋体" w:cs="宋体"/>
          <w:sz w:val="22"/>
          <w:szCs w:val="22"/>
        </w:rPr>
      </w:pPr>
    </w:p>
    <w:p w14:paraId="3DDB61CF"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24441FB6" w14:textId="77777777" w:rsidR="00CD1698" w:rsidRPr="00CD1698" w:rsidRDefault="00CD1698" w:rsidP="00CD1698">
      <w:pPr>
        <w:pStyle w:val="Default"/>
        <w:rPr>
          <w:rFonts w:ascii="宋体" w:hAnsi="宋体" w:cs="宋体"/>
          <w:sz w:val="22"/>
          <w:szCs w:val="22"/>
        </w:rPr>
      </w:pPr>
    </w:p>
    <w:p w14:paraId="648156F7"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 xml:space="preserve">All Recipient's rights under this Agreement shall terminate if it fails to comply with any of the material terms or conditions of this Agreement and does not cure such failure in a reasonable period of time after becoming aware of such noncompliance. If all </w:t>
      </w:r>
      <w:r w:rsidRPr="00CD1698">
        <w:rPr>
          <w:rFonts w:ascii="宋体" w:hAnsi="宋体" w:cs="宋体"/>
          <w:sz w:val="22"/>
          <w:szCs w:val="22"/>
        </w:rPr>
        <w:lastRenderedPageBreak/>
        <w:t>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50F2375E" w14:textId="77777777" w:rsidR="00CD1698" w:rsidRPr="00CD1698" w:rsidRDefault="00CD1698" w:rsidP="00CD1698">
      <w:pPr>
        <w:pStyle w:val="Default"/>
        <w:rPr>
          <w:rFonts w:ascii="宋体" w:hAnsi="宋体" w:cs="宋体"/>
          <w:sz w:val="22"/>
          <w:szCs w:val="22"/>
        </w:rPr>
      </w:pPr>
    </w:p>
    <w:p w14:paraId="7742F1BA"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14:paraId="5E4071F1" w14:textId="77777777" w:rsidR="00CD1698" w:rsidRPr="00CD1698" w:rsidRDefault="00CD1698" w:rsidP="00CD1698">
      <w:pPr>
        <w:pStyle w:val="Default"/>
        <w:rPr>
          <w:rFonts w:ascii="宋体" w:hAnsi="宋体" w:cs="宋体"/>
          <w:sz w:val="22"/>
          <w:szCs w:val="22"/>
        </w:rPr>
      </w:pPr>
    </w:p>
    <w:p w14:paraId="696010AD"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14:paraId="256CACCB" w14:textId="77777777" w:rsidR="00CD1698" w:rsidRPr="00CD1698" w:rsidRDefault="00CD1698" w:rsidP="00CD1698">
      <w:pPr>
        <w:pStyle w:val="Default"/>
        <w:rPr>
          <w:rFonts w:ascii="宋体" w:hAnsi="宋体" w:cs="宋体"/>
          <w:sz w:val="22"/>
          <w:szCs w:val="22"/>
        </w:rPr>
      </w:pPr>
    </w:p>
    <w:p w14:paraId="552DA975"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Exhibit A - Form of Secondary Licenses Notice</w:t>
      </w:r>
    </w:p>
    <w:p w14:paraId="53CAD2CE"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"This Source Code may also be made available under the following Secondary Licenses when the conditions for such availability set forth in the Eclipse Public License, v. 2.0 are satisfied: {name license(s), version(s), and exceptions or additional permissions here}."</w:t>
      </w:r>
    </w:p>
    <w:p w14:paraId="270618DB" w14:textId="77777777" w:rsidR="00CD1698" w:rsidRPr="00CD1698" w:rsidRDefault="00CD1698" w:rsidP="00CD1698">
      <w:pPr>
        <w:pStyle w:val="Default"/>
        <w:rPr>
          <w:rFonts w:ascii="宋体" w:hAnsi="宋体" w:cs="宋体"/>
          <w:sz w:val="22"/>
          <w:szCs w:val="22"/>
        </w:rPr>
      </w:pPr>
    </w:p>
    <w:p w14:paraId="2FF4523E"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Simply including a copy of this Agreement, including this Exhibit A is not sufficient to license the Source Code under Secondary Licenses.</w:t>
      </w:r>
    </w:p>
    <w:p w14:paraId="4B03CF58" w14:textId="77777777" w:rsidR="00CD1698" w:rsidRPr="00CD1698" w:rsidRDefault="00CD1698" w:rsidP="00CD1698">
      <w:pPr>
        <w:pStyle w:val="Default"/>
        <w:rPr>
          <w:rFonts w:ascii="宋体" w:hAnsi="宋体" w:cs="宋体"/>
          <w:sz w:val="22"/>
          <w:szCs w:val="22"/>
        </w:rPr>
      </w:pPr>
    </w:p>
    <w:p w14:paraId="6C362CFF" w14:textId="77777777" w:rsidR="00CD1698" w:rsidRPr="00CD1698" w:rsidRDefault="00CD1698" w:rsidP="00CD1698">
      <w:pPr>
        <w:pStyle w:val="Default"/>
        <w:rPr>
          <w:rFonts w:ascii="宋体" w:hAnsi="宋体" w:cs="宋体"/>
          <w:sz w:val="22"/>
          <w:szCs w:val="22"/>
        </w:rPr>
      </w:pPr>
      <w:r w:rsidRPr="00CD1698">
        <w:rPr>
          <w:rFonts w:ascii="宋体" w:hAnsi="宋体" w:cs="宋体"/>
          <w:sz w:val="22"/>
          <w:szCs w:val="22"/>
        </w:rPr>
        <w:t>If it is not possible or desirable to put the notice in a particular file, then You may include the notice in a location (such as a LICENSE file in a relevant directory) where a recipient would be likely to look for such a notice.</w:t>
      </w:r>
    </w:p>
    <w:p w14:paraId="75691E28" w14:textId="77777777" w:rsidR="00CD1698" w:rsidRPr="00CD1698" w:rsidRDefault="00CD1698" w:rsidP="00CD1698">
      <w:pPr>
        <w:pStyle w:val="Default"/>
        <w:rPr>
          <w:rFonts w:ascii="宋体" w:hAnsi="宋体" w:cs="宋体"/>
          <w:sz w:val="22"/>
          <w:szCs w:val="22"/>
        </w:rPr>
      </w:pPr>
    </w:p>
    <w:p w14:paraId="6D6686FC" w14:textId="5CB6D78B" w:rsidR="00B02833" w:rsidRDefault="00CD1698" w:rsidP="00CD1698">
      <w:pPr>
        <w:pStyle w:val="Default"/>
        <w:rPr>
          <w:rFonts w:ascii="宋体" w:hAnsi="宋体" w:cs="宋体"/>
          <w:sz w:val="22"/>
          <w:szCs w:val="22"/>
        </w:rPr>
      </w:pPr>
      <w:r w:rsidRPr="00CD1698">
        <w:rPr>
          <w:rFonts w:ascii="宋体" w:hAnsi="宋体" w:cs="宋体"/>
          <w:sz w:val="22"/>
          <w:szCs w:val="22"/>
        </w:rPr>
        <w:t>You may add additional accurate notices of copyright ownership.</w:t>
      </w:r>
    </w:p>
    <w:sectPr w:rsidR="00B028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4F9631" w14:textId="77777777" w:rsidR="004E29EE" w:rsidRDefault="004E29EE">
      <w:pPr>
        <w:spacing w:line="240" w:lineRule="auto"/>
      </w:pPr>
      <w:r>
        <w:separator/>
      </w:r>
    </w:p>
  </w:endnote>
  <w:endnote w:type="continuationSeparator" w:id="0">
    <w:p w14:paraId="083575AB" w14:textId="77777777" w:rsidR="004E29EE" w:rsidRDefault="004E29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B02833" w14:paraId="1A037F5D" w14:textId="77777777">
      <w:tc>
        <w:tcPr>
          <w:tcW w:w="1542" w:type="pct"/>
        </w:tcPr>
        <w:p w14:paraId="1711A891" w14:textId="77777777" w:rsidR="00B02833" w:rsidRDefault="004E29EE">
          <w:pPr>
            <w:pStyle w:val="a8"/>
          </w:pPr>
          <w:r>
            <w:fldChar w:fldCharType="begin"/>
          </w:r>
          <w:r>
            <w:instrText xml:space="preserve"> DATE \@ "yyyy-MM-dd" </w:instrText>
          </w:r>
          <w:r>
            <w:fldChar w:fldCharType="separate"/>
          </w:r>
          <w:r w:rsidR="00CD1698">
            <w:rPr>
              <w:noProof/>
            </w:rPr>
            <w:t>2021-12-31</w:t>
          </w:r>
          <w:r>
            <w:fldChar w:fldCharType="end"/>
          </w:r>
        </w:p>
      </w:tc>
      <w:tc>
        <w:tcPr>
          <w:tcW w:w="1853" w:type="pct"/>
        </w:tcPr>
        <w:p w14:paraId="1B7C8344" w14:textId="77777777" w:rsidR="00B02833" w:rsidRDefault="004E29EE">
          <w:pPr>
            <w:pStyle w:val="a8"/>
            <w:ind w:firstLineChars="200" w:firstLine="360"/>
          </w:pPr>
          <w:r>
            <w:rPr>
              <w:rFonts w:hint="eastAsia"/>
            </w:rPr>
            <w:t>HUAWEI Confidential</w:t>
          </w:r>
        </w:p>
      </w:tc>
      <w:tc>
        <w:tcPr>
          <w:tcW w:w="1605" w:type="pct"/>
        </w:tcPr>
        <w:p w14:paraId="12C49136" w14:textId="77777777" w:rsidR="00B02833" w:rsidRDefault="004E29E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339D5D9" w14:textId="77777777" w:rsidR="00B02833" w:rsidRDefault="00B028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96120" w14:textId="77777777" w:rsidR="004E29EE" w:rsidRDefault="004E29EE">
      <w:r>
        <w:separator/>
      </w:r>
    </w:p>
  </w:footnote>
  <w:footnote w:type="continuationSeparator" w:id="0">
    <w:p w14:paraId="3305C71C" w14:textId="77777777" w:rsidR="004E29EE" w:rsidRDefault="004E2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B02833" w14:paraId="4CAF1F19" w14:textId="77777777">
      <w:trPr>
        <w:cantSplit/>
        <w:trHeight w:hRule="exact" w:val="777"/>
      </w:trPr>
      <w:tc>
        <w:tcPr>
          <w:tcW w:w="492" w:type="pct"/>
          <w:tcBorders>
            <w:bottom w:val="single" w:sz="6" w:space="0" w:color="auto"/>
          </w:tcBorders>
        </w:tcPr>
        <w:p w14:paraId="6108B873" w14:textId="77777777" w:rsidR="00B02833" w:rsidRDefault="004E29EE">
          <w:pPr>
            <w:pStyle w:val="a9"/>
          </w:pPr>
          <w:r>
            <w:rPr>
              <w:noProof/>
              <w:snapToGrid/>
            </w:rPr>
            <w:drawing>
              <wp:inline distT="0" distB="0" distL="0" distR="0" wp14:anchorId="146C9D16" wp14:editId="25D31D2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698F350" w14:textId="77777777" w:rsidR="00B02833" w:rsidRDefault="00B02833">
          <w:pPr>
            <w:ind w:left="420"/>
          </w:pPr>
        </w:p>
      </w:tc>
      <w:tc>
        <w:tcPr>
          <w:tcW w:w="3283" w:type="pct"/>
          <w:tcBorders>
            <w:bottom w:val="single" w:sz="6" w:space="0" w:color="auto"/>
          </w:tcBorders>
          <w:vAlign w:val="bottom"/>
        </w:tcPr>
        <w:p w14:paraId="54BB0E3E" w14:textId="77777777" w:rsidR="00B02833" w:rsidRDefault="004E29EE">
          <w:pPr>
            <w:pStyle w:val="a9"/>
            <w:ind w:firstLine="360"/>
          </w:pPr>
          <w:r>
            <w:t>OPEN SOURCE SOFTWARE NOTICE</w:t>
          </w:r>
        </w:p>
      </w:tc>
      <w:tc>
        <w:tcPr>
          <w:tcW w:w="1225" w:type="pct"/>
          <w:tcBorders>
            <w:bottom w:val="single" w:sz="6" w:space="0" w:color="auto"/>
          </w:tcBorders>
          <w:vAlign w:val="bottom"/>
        </w:tcPr>
        <w:p w14:paraId="271E339F" w14:textId="77777777" w:rsidR="00B02833" w:rsidRDefault="00B02833">
          <w:pPr>
            <w:pStyle w:val="a9"/>
            <w:ind w:firstLine="33"/>
          </w:pPr>
        </w:p>
      </w:tc>
    </w:tr>
  </w:tbl>
  <w:p w14:paraId="7548CEBB" w14:textId="77777777" w:rsidR="00B02833" w:rsidRDefault="00B0283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9EE"/>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2833"/>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69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8F4EA"/>
  <w15:docId w15:val="{452E6996-952C-405D-B1E4-2BFBA8BA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2295</Words>
  <Characters>13086</Characters>
  <Application>Microsoft Office Word</Application>
  <DocSecurity>0</DocSecurity>
  <Lines>109</Lines>
  <Paragraphs>30</Paragraphs>
  <ScaleCrop>false</ScaleCrop>
  <Company>Huawei Technologies Co.,Ltd.</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(3)K94d5T+5hh102b8lBElYzvxj1PC0Hr9qfL+cU2pIrcAJYqRQIOka77HH2PuHodnXMGrYuWBz
YEC/szeVK9TbESrPmDmH3VhJPDrt78Glg6BeoqUqYxi4I117Mbecn8fmX7tf3w4epjR6prqz
h7zLXQyFrRQYaNvXBFAcs00aXlKGuRYU82KXMUBzShGjwx1Z+tLX5XXhjW3DcQ9S87roW5e5
euq1UfwlN3WqH9suno</vt:lpwstr>
  </property>
  <property fmtid="{D5CDD505-2E9C-101B-9397-08002B2CF9AE}" pid="11" name="_2015_ms_pID_7253431">
    <vt:lpwstr>ihP9Zm2z4XCi+oxmK/rFUkm8hGodxqdCs1566Pxq/+FL296Xaa0UIx
XDdp6iisOJY8EYVWkl3hTuphheJ8tpXt/QSaOdpSG5E9/ZRMmX7mguAGoKc8UtXE2vgFTMVd
lbYGTLZBb+yvygcXPfgSeKI+S3SZWoyoCguDyi3q1NArhwiVAoBGP5Cge0qqilVc6AC5dQid
WDAl6ON87QNas8UH2LZq1kfI+4KInmX/F/WT</vt:lpwstr>
  </property>
  <property fmtid="{D5CDD505-2E9C-101B-9397-08002B2CF9AE}" pid="12" name="_2015_ms_pID_7253432">
    <vt:lpwstr>0d64+hb+Evu39ZhPhWxLLgD0/ZNqe07O6ADy
rbuVKM0RzkK0zJi6uwUvzWg0LwULKRXePsfKFoZf1dsMTsPlnU4=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