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hint="eastAsia" w:ascii="Arial" w:hAnsi="Arial" w:cs="Arial"/>
          <w:b/>
          <w:snapToGrid/>
          <w:sz w:val="32"/>
          <w:szCs w:val="32"/>
          <w:lang w:val="en-US" w:eastAsia="zh-CN"/>
        </w:rPr>
        <w:t xml:space="preserve"> </w:t>
      </w: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maven-shared-utils 3.2.1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bookmarkStart w:id="0" w:name="_GoBack"/>
      <w:bookmarkEnd w:id="0"/>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28805ED"/>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41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2021-12-31T09:01:04Z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(3)Hs/QR1GnAdX271noPRYVP/ondfu1YLDZjqlM1gQnbzbUUIcHoX8nfIrSNbHwjAy9xC4Wo2/3
IrahETZeg94z7J/F3bJsMbBfA3MlWOh096Nn0xTowaxaIHpF79DorNvCaS1/pGOgy56ve1XJ
6lx9Bq3ccSAD0gPuLvQEcD0Dov0SR9qn0c4aMNNecYUnfxYNO/qHjq0NclIzn65QNYwATU1L
DwpsV/vl29cVR7//Qv</vt:lpwstr>
  </property>
  <property fmtid="{D5CDD505-2E9C-101B-9397-08002B2CF9AE}" pid="11" name="_2015_ms_pID_7253431">
    <vt:lpwstr>+i0284keHf2xewjkYg1mSVwwCGzcDF8q8uSqH2b45H5zpY5yUyhV/O
U7W3gzEV8CbsiLt821hE/dO1kJIJ9rV7gF6nbR4SvuCshKCzWor3KPm1glJBKOI1PTII3quH
O2dMxlUMDUx9W0/xwg6rTSVAgEjghSTK0ER0wH723h9Ecg/txCnRYaFo94miZ7OgJ14jw6pW
x3RrJArbQTU6A9fDA9dgePW7R+V2GCY2q4gr</vt:lpwstr>
  </property>
  <property fmtid="{D5CDD505-2E9C-101B-9397-08002B2CF9AE}" pid="12" name="_2015_ms_pID_7253432">
    <vt:lpwstr>Bblt33tgF+TgZkB3yqUYpGRUUAwZm8cM5p3R
slixMxvZYCd0Nt8G1kF+/CqyQm+WoRXmSmbe7xOMSr9kUd0Fxug=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