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xsom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Oracle and/or its affiliates. All rights reserved.</w:t>
        <w:br/>
        <w:t>Copyright (c) 2010-2011 Oracle and/or its affiliates. All rights reserved.</w:t>
        <w:br/>
        <w:t>Copyright (c) 2001, Thai Open Source Software Center Ltd, Sun Microsystems.</w:t>
        <w:br/>
        <w:t>Copyright (C) 1989, 1991 Free Software Foundation, Inc. 59 Temple Place, Suite 330, Boston, MA 02111-1307 USA</w:t>
        <w:br/>
        <w:t>Copyright (c) February 2004, Toby Reyelts All rights reserved.</w:t>
        <w:br/>
        <w:t>Copyright (C)</w:t>
        <w:br/>
        <w:t>Copyright (c) 1997-2011 Oracle and/or its affiliates. All rights reserved.</w:t>
        <w:br/>
        <w:t>Copyright (c) 1997-2010 Oracle and/or its affiliates. All rights reserved.</w:t>
        <w:br/>
        <w:t>Copyright (c) 2001, 2002 Thai Open Source Software Center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(3)AZoIhQN7do7hDwmAddzYxljIhZHH5A6NlMx66o+l0Zd/yrE0w3Uldz5Ctp1mGgroe93Fnnbe
jDYjMHJ0DhfElLKyB39UZIpCPYedDbhzOgTC2eoVxMbtqV22V3x5bc0ZuuY5zmgxs2X0tLq3
Lurf90LM3avfcofaEHk+Vwp0sBr7BLkTEqrZOCl4TU8ALhAu9N96M0JK/B5HJWGfw6eNRZmN
lHOwenGZmKI8XefC17</vt:lpwstr>
  </property>
  <property fmtid="{D5CDD505-2E9C-101B-9397-08002B2CF9AE}" pid="11" name="_2015_ms_pID_7253431">
    <vt:lpwstr>5KW0gU1fKzKL3Luwg9VrvWhIBJY3GwzhdRK5CcziQh9k8nA4CFYqMy
7r73oCXKtLtHm+hJ02xv22wqxY5G8mxy6CQKFtxcKbJIfQLq5WIRQbcJiqhJHolxn+5qbepX
vsb2srVGXqfQ2H1IZylpxvHZxUbVFpAWmZSdZ5jELvxxOdKAW5pQlkvPVRIGIkV21r5Bj0T8
TJ+4vRKlrh5f7HrJf8171Q57+cF3KNCppFOI</vt:lpwstr>
  </property>
  <property fmtid="{D5CDD505-2E9C-101B-9397-08002B2CF9AE}" pid="12" name="_2015_ms_pID_7253432">
    <vt:lpwstr>A2zUOYNd9HArCUQjy4XOk49cSV6vozZhVQov
nO/EF99c2n6doyF66Rlul5mhPDgNrAR9s2f6mTrNx1GeCCs1pBM=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