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w:t>
      </w:r>
      <w:r>
        <w:rPr>
          <w:rStyle w:val="a0"/>
          <w:rFonts w:ascii="微软雅黑" w:hAnsi="微软雅黑"/>
          <w:b w:val="0"/>
          <w:sz w:val="21"/>
        </w:rPr>
        <w:t>-dune</w:t>
      </w:r>
      <w:r>
        <w:rPr>
          <w:rStyle w:val="a0"/>
          <w:rFonts w:ascii="微软雅黑" w:hAnsi="微软雅黑"/>
          <w:b w:val="0"/>
          <w:sz w:val="21"/>
        </w:rPr>
        <w:t xml:space="preserve"> 2.9.1</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2016 Jane Street Group, LLC &lt;opensource@janestreet.com&gt;</w:t>
      </w:r>
      <w:r>
        <w:rPr>
          <w:rStyle w:val="a0"/>
          <w:rFonts w:ascii="宋体" w:hAnsi="宋体"/>
          <w:sz w:val="22"/>
        </w:rPr>
        <w:br/>
        <w:t xml:space="preserve">Copyright (c) 2011 Daniel C. </w:t>
      </w:r>
      <w:r>
        <w:rPr>
          <w:rStyle w:val="a0"/>
          <w:rFonts w:ascii="宋体" w:hAnsi="宋体"/>
          <w:sz w:val="22"/>
        </w:rPr>
        <w:t>Bünzli</w:t>
      </w:r>
      <w:r>
        <w:rPr>
          <w:rStyle w:val="a0"/>
          <w:rFonts w:ascii="宋体" w:hAnsi="宋体"/>
          <w:sz w:val="22"/>
        </w:rPr>
        <w:br/>
        <w:t>Copyright (C) 1991, 1999 Free Software Foundation, Inc.</w:t>
      </w:r>
      <w:r>
        <w:rPr>
          <w:rStyle w:val="a0"/>
          <w:rFonts w:ascii="宋体" w:hAnsi="宋体"/>
          <w:sz w:val="22"/>
        </w:rPr>
        <w:br/>
      </w:r>
    </w:p>
    <w:p>
      <w:pPr/>
      <w:r>
        <w:rPr>
          <w:rStyle w:val="a0"/>
          <w:b/>
        </w:rPr>
        <w:t>L</w:t>
      </w:r>
      <w:r>
        <w:rPr>
          <w:rStyle w:val="a0"/>
          <w:b/>
        </w:rPr>
        <w:t xml:space="preserve">icense: </w:t>
      </w:r>
      <w:r>
        <w:rPr>
          <w:rStyle w:val="a0"/>
          <w:sz w:val="21"/>
        </w:rPr>
        <w:t>MIT and LGPLv2 and LGPLv2 with exceptions and ISC</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w:t>
      </w:r>
      <w:r>
        <w:rPr>
          <w:rStyle w:val="a0"/>
          <w:rFonts w:ascii="Times New Roman" w:hAnsi="Times New Roman"/>
          <w:sz w:val="21"/>
        </w:rPr>
        <w:t>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w:t>
      </w:r>
      <w:r>
        <w:rPr>
          <w:rStyle w:val="a0"/>
          <w:rFonts w:ascii="Times New Roman" w:hAnsi="Times New Roman"/>
          <w:sz w:val="21"/>
        </w:rPr>
        <w:t>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w:t>
      </w:r>
      <w:r>
        <w:rPr>
          <w:rStyle w:val="a0"/>
          <w:rFonts w:ascii="Times New Roman" w:hAnsi="Times New Roman"/>
          <w:sz w:val="21"/>
        </w:rPr>
        <w:t xml:space="preserv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w:t>
      </w:r>
      <w:r>
        <w:rPr>
          <w:rStyle w:val="a0"/>
          <w:rFonts w:ascii="Times New Roman" w:hAnsi="Times New Roman"/>
          <w:sz w:val="21"/>
        </w:rPr>
        <w:t>ULAR PURPOSE AND NONINFRINGEMENT. IN NO EVENT SHALL THE AUTHORS OR COPYRIGHT HOLDERS BE LIABLE FOR ANY CLAIM, DAMAGES OR OTHER LIABILITY, WHETHER IN AN ACTION OF CONTRACT, TORT OR OTHERWISE, ARISING FROM, OUT OF OR IN CONNECTION WITH THE SOFTWARE OR THE US</w:t>
      </w:r>
      <w:r>
        <w:rPr>
          <w:rStyle w:val="a0"/>
          <w:rFonts w:ascii="Times New Roman" w:hAnsi="Times New Roman"/>
          <w:sz w:val="21"/>
        </w:rPr>
        <w:t>E OR OTHER DEALINGS IN THE SOFTWARE.</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w:t>
      </w:r>
      <w:r>
        <w:rPr>
          <w:rStyle w:val="a0"/>
          <w:rFonts w:ascii="Times New Roman" w:hAnsi="Times New Roman"/>
          <w:sz w:val="21"/>
        </w:rPr>
        <w:t>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w:t>
      </w:r>
      <w:r>
        <w:rPr>
          <w:rStyle w:val="a0"/>
          <w:rFonts w:ascii="Times New Roman" w:hAnsi="Times New Roman"/>
          <w:sz w:val="21"/>
        </w:rPr>
        <w:t>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w:t>
      </w:r>
      <w:r>
        <w:rPr>
          <w:rStyle w:val="a0"/>
          <w:rFonts w:ascii="Times New Roman" w:hAnsi="Times New Roman"/>
          <w:sz w:val="21"/>
        </w:rPr>
        <w:t>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w:t>
      </w:r>
      <w:r>
        <w:rPr>
          <w:rStyle w:val="a0"/>
          <w:rFonts w:ascii="Times New Roman" w:hAnsi="Times New Roman"/>
          <w:sz w:val="21"/>
        </w:rPr>
        <w:t>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t>.</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w:t>
      </w:r>
      <w:r>
        <w:rPr>
          <w:rStyle w:val="a0"/>
          <w:rFonts w:ascii="Times New Roman" w:hAnsi="Times New Roman"/>
          <w:sz w:val="21"/>
        </w:rPr>
        <w:t>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w:t>
      </w:r>
      <w:r>
        <w:rPr>
          <w:rStyle w:val="a0"/>
          <w:rFonts w:ascii="Times New Roman" w:hAnsi="Times New Roman"/>
          <w:sz w:val="21"/>
        </w:rPr>
        <w:t>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w:t>
      </w:r>
      <w:r>
        <w:rPr>
          <w:rStyle w:val="a0"/>
          <w:rFonts w:ascii="Times New Roman" w:hAnsi="Times New Roman"/>
          <w:sz w:val="21"/>
        </w:rPr>
        <w:t>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w:t>
      </w:r>
      <w:r>
        <w:rPr>
          <w:rStyle w:val="a0"/>
          <w:rFonts w:ascii="Times New Roman" w:hAnsi="Times New Roman"/>
          <w:sz w:val="21"/>
        </w:rPr>
        <w:t xml:space="preserve">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w:t>
      </w:r>
      <w:r>
        <w:rPr>
          <w:rStyle w:val="a0"/>
          <w:rFonts w:ascii="Times New Roman" w:hAnsi="Times New Roman"/>
          <w:sz w:val="21"/>
        </w:rPr>
        <w:t>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w:t>
      </w:r>
      <w:r>
        <w:rPr>
          <w:rStyle w:val="a0"/>
          <w:rFonts w:ascii="Times New Roman" w:hAnsi="Times New Roman"/>
          <w:sz w:val="21"/>
        </w:rPr>
        <w:t>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w:t>
      </w:r>
      <w:r>
        <w:rPr>
          <w:rStyle w:val="a0"/>
          <w:rFonts w:ascii="Times New Roman" w:hAnsi="Times New Roman"/>
          <w:sz w:val="21"/>
        </w:rPr>
        <w:t>e Program). Whether that</w:t>
      </w:r>
      <w:r>
        <w:rPr>
          <w:rStyle w:val="a0"/>
          <w:rFonts w:ascii="Times New Roman" w:hAnsi="Times New Roman"/>
          <w:sz w:val="21"/>
        </w:rPr>
        <w:br/>
      </w:r>
      <w:r>
        <w:rPr>
          <w:rStyle w:val="a0"/>
          <w:rFonts w:ascii="Times New Roman" w:hAnsi="Times New Roman"/>
          <w:sz w:val="21"/>
        </w:rP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w:t>
      </w:r>
      <w:r>
        <w:rPr>
          <w:rStyle w:val="a0"/>
          <w:rFonts w:ascii="Times New Roman" w:hAnsi="Times New Roman"/>
          <w:sz w:val="21"/>
        </w:rPr>
        <w:t>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w:t>
      </w:r>
      <w:r>
        <w:rPr>
          <w:rStyle w:val="a0"/>
          <w:rFonts w:ascii="Times New Roman" w:hAnsi="Times New Roman"/>
          <w:sz w:val="21"/>
        </w:rPr>
        <w:t>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w:t>
      </w:r>
      <w:r>
        <w:rPr>
          <w:rStyle w:val="a0"/>
          <w:rFonts w:ascii="Times New Roman" w:hAnsi="Times New Roman"/>
          <w:sz w:val="21"/>
        </w:rPr>
        <w:t>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w:t>
      </w:r>
      <w:r>
        <w:rPr>
          <w:rStyle w:val="a0"/>
          <w:rFonts w:ascii="Times New Roman" w:hAnsi="Times New Roman"/>
          <w:sz w:val="21"/>
        </w:rPr>
        <w:t>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w:t>
      </w:r>
      <w:r>
        <w:rPr>
          <w:rStyle w:val="a0"/>
          <w:rFonts w:ascii="Times New Roman" w:hAnsi="Times New Roman"/>
          <w:sz w:val="21"/>
        </w:rPr>
        <w:t>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w:t>
      </w:r>
      <w:r>
        <w:rPr>
          <w:rStyle w:val="a0"/>
          <w:rFonts w:ascii="Times New Roman" w:hAnsi="Times New Roman"/>
          <w:sz w:val="21"/>
        </w:rPr>
        <w:t>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w:t>
      </w:r>
      <w:r>
        <w:rPr>
          <w:rStyle w:val="a0"/>
          <w:rFonts w:ascii="Times New Roman" w:hAnsi="Times New Roman"/>
          <w:sz w:val="21"/>
        </w:rPr>
        <w:t xml:space="preserve">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 xml:space="preserve">distribute the same </w:t>
      </w:r>
      <w:r>
        <w:rPr>
          <w:rStyle w:val="a0"/>
          <w:rFonts w:ascii="Times New Roman" w:hAnsi="Times New Roman"/>
          <w:sz w:val="21"/>
        </w:rPr>
        <w:t>sections as part of a whole which is a work based on</w:t>
      </w:r>
      <w:r>
        <w:rPr>
          <w:rStyle w:val="a0"/>
          <w:rFonts w:ascii="Times New Roman" w:hAnsi="Times New Roman"/>
          <w:sz w:val="21"/>
        </w:rPr>
        <w:br/>
      </w:r>
      <w:r>
        <w:rPr>
          <w:rStyle w:val="a0"/>
          <w:rFonts w:ascii="Times New Roman" w:hAnsi="Times New Roman"/>
          <w:sz w:val="21"/>
        </w:rP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 xml:space="preserve">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w:t>
      </w:r>
      <w:r>
        <w:rPr>
          <w:rStyle w:val="a0"/>
          <w:rFonts w:ascii="Times New Roman" w:hAnsi="Times New Roman"/>
          <w:sz w:val="21"/>
        </w:rPr>
        <w:t>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w:t>
      </w:r>
      <w:r>
        <w:rPr>
          <w:rStyle w:val="a0"/>
          <w:rFonts w:ascii="Times New Roman" w:hAnsi="Times New Roman"/>
          <w:sz w:val="21"/>
        </w:rP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w:t>
      </w:r>
      <w:r>
        <w:rPr>
          <w:rStyle w:val="a0"/>
          <w:rFonts w:ascii="Times New Roman" w:hAnsi="Times New Roman"/>
          <w:sz w:val="21"/>
        </w:rPr>
        <w:t>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w:t>
      </w:r>
      <w:r>
        <w:rPr>
          <w:rStyle w:val="a0"/>
          <w:rFonts w:ascii="Times New Roman" w:hAnsi="Times New Roman"/>
          <w:sz w:val="21"/>
        </w:rPr>
        <w:t>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w:t>
      </w:r>
      <w:r>
        <w:rPr>
          <w:rStyle w:val="a0"/>
          <w:rFonts w:ascii="Times New Roman" w:hAnsi="Times New Roman"/>
          <w:sz w:val="21"/>
        </w:rPr>
        <w:t xml:space="preserve">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w:t>
      </w:r>
      <w:r>
        <w:rPr>
          <w:rStyle w:val="a0"/>
          <w:rFonts w:ascii="Times New Roman" w:hAnsi="Times New Roman"/>
          <w:sz w:val="21"/>
        </w:rPr>
        <w:t xml:space="preserve">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w:t>
      </w:r>
      <w:r>
        <w:rPr>
          <w:rStyle w:val="a0"/>
          <w:rFonts w:ascii="Times New Roman" w:hAnsi="Times New Roman"/>
          <w:sz w:val="21"/>
        </w:rPr>
        <w:t>ly distributed (in either source or binary form) with the major</w:t>
      </w:r>
      <w:r>
        <w:rPr>
          <w:rStyle w:val="a0"/>
          <w:rFonts w:ascii="Times New Roman" w:hAnsi="Times New Roman"/>
          <w:sz w:val="21"/>
        </w:rPr>
        <w:br/>
      </w:r>
      <w:r>
        <w:rPr>
          <w:rStyle w:val="a0"/>
          <w:rFonts w:ascii="Times New Roman" w:hAnsi="Times New Roman"/>
          <w:sz w:val="21"/>
        </w:rP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w:t>
      </w:r>
      <w:r>
        <w:rPr>
          <w:rStyle w:val="a0"/>
          <w:rFonts w:ascii="Times New Roman" w:hAnsi="Times New Roman"/>
          <w:sz w:val="21"/>
        </w:rPr>
        <w:t xml:space="preserve">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w:t>
      </w:r>
      <w:r>
        <w:rPr>
          <w:rStyle w:val="a0"/>
          <w:rFonts w:ascii="Times New Roman" w:hAnsi="Times New Roman"/>
          <w:sz w:val="21"/>
        </w:rPr>
        <w:t>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w:t>
      </w:r>
      <w:r>
        <w:rPr>
          <w:rStyle w:val="a0"/>
          <w:rFonts w:ascii="Times New Roman" w:hAnsi="Times New Roman"/>
          <w:sz w:val="21"/>
        </w:rPr>
        <w:t>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w:t>
      </w:r>
      <w:r>
        <w:rPr>
          <w:rStyle w:val="a0"/>
          <w:rFonts w:ascii="Times New Roman" w:hAnsi="Times New Roman"/>
          <w:sz w:val="21"/>
        </w:rPr>
        <w:t>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w:t>
      </w:r>
      <w:r>
        <w:rPr>
          <w:rStyle w:val="a0"/>
          <w:rFonts w:ascii="Times New Roman" w:hAnsi="Times New Roman"/>
          <w:sz w:val="21"/>
        </w:rPr>
        <w:t>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w:t>
      </w:r>
      <w:r>
        <w:rPr>
          <w:rStyle w:val="a0"/>
          <w:rFonts w:ascii="Times New Roman" w:hAnsi="Times New Roman"/>
          <w:sz w:val="21"/>
        </w:rPr>
        <w:t>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w:t>
      </w:r>
      <w:r>
        <w:rPr>
          <w:rStyle w:val="a0"/>
          <w:rFonts w:ascii="Times New Roman" w:hAnsi="Times New Roman"/>
          <w:sz w:val="21"/>
        </w:rPr>
        <w:t>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 xml:space="preserve">conditions are </w:t>
      </w:r>
      <w:r>
        <w:rPr>
          <w:rStyle w:val="a0"/>
          <w:rFonts w:ascii="Times New Roman" w:hAnsi="Times New Roman"/>
          <w:sz w:val="21"/>
        </w:rPr>
        <w:t>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w:t>
      </w:r>
      <w:r>
        <w:rPr>
          <w:rStyle w:val="a0"/>
          <w:rFonts w:ascii="Times New Roman" w:hAnsi="Times New Roman"/>
          <w:sz w:val="21"/>
        </w:rPr>
        <w:t xml:space="preserve">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r>
      <w:r>
        <w:rPr>
          <w:rStyle w:val="a0"/>
          <w:rFonts w:ascii="Times New Roman" w:hAnsi="Times New Roman"/>
          <w:sz w:val="21"/>
        </w:rPr>
        <w:t>not permit royalty-free redistribution of the Program by all those who</w:t>
      </w:r>
      <w:r>
        <w:rPr>
          <w:rStyle w:val="a0"/>
          <w:rFonts w:ascii="Times New Roman" w:hAnsi="Times New Roman"/>
          <w:sz w:val="21"/>
        </w:rPr>
        <w:br/>
        <w:t>receive copies directly or indirect</w:t>
      </w:r>
      <w:r>
        <w:rPr>
          <w:rStyle w:val="a0"/>
          <w:rFonts w:ascii="Times New Roman" w:hAnsi="Times New Roman"/>
          <w:sz w:val="21"/>
        </w:rPr>
        <w: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w:t>
      </w:r>
      <w:r>
        <w:rPr>
          <w:rStyle w:val="a0"/>
          <w:rFonts w:ascii="Times New Roman" w:hAnsi="Times New Roman"/>
          <w:sz w:val="21"/>
        </w:rPr>
        <w: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w:t>
      </w:r>
      <w:r>
        <w:rPr>
          <w:rStyle w:val="a0"/>
          <w:rFonts w:ascii="Times New Roman" w:hAnsi="Times New Roman"/>
          <w:sz w:val="21"/>
        </w:rPr>
        <w: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w:t>
      </w:r>
      <w:r>
        <w:rPr>
          <w:rStyle w:val="a0"/>
          <w:rFonts w:ascii="Times New Roman" w:hAnsi="Times New Roman"/>
          <w:sz w:val="21"/>
        </w:rPr>
        <w:t>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w:t>
      </w:r>
      <w:r>
        <w:rPr>
          <w:rStyle w:val="a0"/>
          <w:rFonts w:ascii="Times New Roman" w:hAnsi="Times New Roman"/>
          <w:sz w:val="21"/>
        </w:rPr>
        <w:t>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w:t>
      </w:r>
      <w:r>
        <w:rPr>
          <w:rStyle w:val="a0"/>
          <w:rFonts w:ascii="Times New Roman" w:hAnsi="Times New Roman"/>
          <w:sz w:val="21"/>
        </w:rPr>
        <w:t>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w:t>
      </w:r>
      <w:r>
        <w:rPr>
          <w:rStyle w:val="a0"/>
          <w:rFonts w:ascii="Times New Roman" w:hAnsi="Times New Roman"/>
          <w:sz w:val="21"/>
        </w:rPr>
        <w:t xml:space="preserve">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w:t>
      </w:r>
      <w:r>
        <w:rPr>
          <w:rStyle w:val="a0"/>
          <w:rFonts w:ascii="Times New Roman" w:hAnsi="Times New Roman"/>
          <w:sz w:val="21"/>
        </w:rPr>
        <w:t xml:space="preserve">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w:t>
      </w:r>
      <w:r>
        <w:rPr>
          <w:rStyle w:val="a0"/>
          <w:rFonts w:ascii="Times New Roman" w:hAnsi="Times New Roman"/>
          <w:sz w:val="21"/>
        </w:rPr>
        <w:t>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w:t>
      </w:r>
      <w:r>
        <w:rPr>
          <w:rStyle w:val="a0"/>
          <w:rFonts w:ascii="Times New Roman" w:hAnsi="Times New Roman"/>
          <w:sz w:val="21"/>
        </w:rPr>
        <w:t>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w:t>
      </w:r>
      <w:r>
        <w:rPr>
          <w:rStyle w:val="a0"/>
          <w:rFonts w:ascii="Times New Roman" w:hAnsi="Times New Roman"/>
          <w:sz w:val="21"/>
        </w:rPr>
        <w:t>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w:t>
      </w:r>
      <w:r>
        <w:rPr>
          <w:rStyle w:val="a0"/>
          <w:rFonts w:ascii="Times New Roman" w:hAnsi="Times New Roman"/>
          <w:sz w:val="21"/>
        </w:rPr>
        <w:t xml:space="preserv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w:t>
      </w:r>
      <w:r>
        <w:rPr>
          <w:rStyle w:val="a0"/>
          <w:rFonts w:ascii="Times New Roman" w:hAnsi="Times New Roman"/>
          <w:sz w:val="21"/>
        </w:rPr>
        <w:t>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w:t>
      </w:r>
      <w:r>
        <w:rPr>
          <w:rStyle w:val="a0"/>
          <w:rFonts w:ascii="Times New Roman" w:hAnsi="Times New Roman"/>
          <w:sz w:val="21"/>
        </w:rPr>
        <w:t>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w:t>
      </w:r>
      <w:r>
        <w:rPr>
          <w:rStyle w:val="a0"/>
          <w:rFonts w:ascii="Times New Roman" w:hAnsi="Times New Roman"/>
          <w:sz w:val="21"/>
        </w:rPr>
        <w:t>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w:t>
      </w:r>
      <w:r>
        <w:rPr>
          <w:rStyle w:val="a0"/>
          <w:rFonts w:ascii="Times New Roman" w:hAnsi="Times New Roman"/>
          <w:sz w:val="21"/>
        </w:rPr>
        <w:t>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w:t>
      </w:r>
      <w:r>
        <w:rPr>
          <w:rStyle w:val="a0"/>
          <w:rFonts w:ascii="Times New Roman" w:hAnsi="Times New Roman"/>
          <w:sz w:val="21"/>
        </w:rPr>
        <w:t>m to the start of each source file to most effectively convey</w:t>
      </w:r>
      <w:r>
        <w:rPr>
          <w:rStyle w:val="a0"/>
          <w:rFonts w:ascii="Times New Roman" w:hAnsi="Times New Roman"/>
          <w:sz w:val="21"/>
        </w:rPr>
        <w:br/>
      </w:r>
      <w:r>
        <w:rPr>
          <w:rStyle w:val="a0"/>
          <w:rFonts w:ascii="Times New Roman" w:hAnsi="Times New Roman"/>
          <w:sz w:val="21"/>
        </w:rP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w:t>
      </w:r>
      <w:r>
        <w:rPr>
          <w:rStyle w:val="a0"/>
          <w:rFonts w:ascii="Times New Roman" w:hAnsi="Times New Roman"/>
          <w:sz w:val="21"/>
        </w:rPr>
        <w:t>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w:t>
      </w:r>
      <w:r>
        <w:rPr>
          <w:rStyle w:val="a0"/>
          <w:rFonts w:ascii="Times New Roman" w:hAnsi="Times New Roman"/>
          <w:sz w:val="21"/>
        </w:rPr>
        <w:t>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t xml:space="preserv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w:t>
      </w:r>
      <w:r>
        <w:rPr>
          <w:rStyle w:val="a0"/>
          <w:rFonts w:ascii="Times New Roman" w:hAnsi="Times New Roman"/>
          <w:sz w:val="21"/>
        </w:rPr>
        <w:t>-1335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w:t>
      </w:r>
      <w:r>
        <w:rPr>
          <w:rStyle w:val="a0"/>
          <w:rFonts w:ascii="Times New Roman" w:hAnsi="Times New Roman"/>
          <w:sz w:val="21"/>
        </w:rPr>
        <w:t>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w:t>
      </w:r>
      <w:r>
        <w:rPr>
          <w:rStyle w:val="a0"/>
          <w:rFonts w:ascii="Times New Roman" w:hAnsi="Times New Roman"/>
          <w:sz w:val="21"/>
        </w:rPr>
        <w:t>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w:t>
      </w:r>
      <w:r>
        <w:rPr>
          <w:rStyle w:val="a0"/>
          <w:rFonts w:ascii="Times New Roman" w:hAnsi="Times New Roman"/>
          <w:sz w:val="21"/>
        </w:rPr>
        <w:t>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w:t>
      </w:r>
      <w:r>
        <w:rPr>
          <w:rStyle w:val="a0"/>
          <w:rFonts w:ascii="Times New Roman" w:hAnsi="Times New Roman"/>
          <w:sz w:val="21"/>
        </w:rPr>
        <w:t>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w:t>
      </w:r>
      <w:r>
        <w:rPr>
          <w:rStyle w:val="a0"/>
          <w:rFonts w:ascii="Times New Roman" w:hAnsi="Times New Roman"/>
          <w:sz w:val="21"/>
        </w:rPr>
        <w:t>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w:t>
      </w:r>
      <w:r>
        <w:rPr>
          <w:rStyle w:val="a0"/>
          <w:rFonts w:ascii="Times New Roman" w:hAnsi="Times New Roman"/>
          <w:sz w:val="21"/>
        </w:rPr>
        <w:t>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copyright notice </w:t>
      </w:r>
      <w:r>
        <w:rPr>
          <w:rStyle w:val="a0"/>
          <w:rFonts w:ascii="Times New Roman" w:hAnsi="Times New Roman"/>
          <w:sz w:val="21"/>
        </w:rPr>
        <w:t>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