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305CBC">
      <w:pPr>
        <w:rPr>
          <w:rFonts w:cs="Arial"/>
        </w:rPr>
      </w:pPr>
    </w:p>
    <w:p w14:paraId="537CED6A">
      <w:pPr>
        <w:spacing w:line="420" w:lineRule="exact"/>
        <w:jc w:val="center"/>
      </w:pPr>
      <w:r>
        <w:rPr>
          <w:b/>
          <w:sz w:val="32"/>
        </w:rPr>
        <w:t>OPEN SOURCE SOFTWARE NOTICE</w:t>
      </w:r>
    </w:p>
    <w:p w14:paraId="218D8C66">
      <w:pPr>
        <w:spacing w:line="420" w:lineRule="exact"/>
        <w:jc w:val="center"/>
      </w:pPr>
    </w:p>
    <w:p w14:paraId="433625D1">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366A7AD">
      <w:pPr>
        <w:spacing w:line="420" w:lineRule="exact"/>
        <w:jc w:val="both"/>
        <w:rPr>
          <w:rFonts w:ascii="Arial" w:hAnsi="Arial" w:cs="Arial"/>
          <w:snapToGrid/>
        </w:rPr>
      </w:pPr>
    </w:p>
    <w:p w14:paraId="0CABCC16">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4D7C51E1">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576F3EAD">
      <w:pPr>
        <w:spacing w:line="420" w:lineRule="exact"/>
        <w:jc w:val="both"/>
      </w:pPr>
    </w:p>
    <w:p w14:paraId="189B3C5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1C73D2B7">
      <w:pPr>
        <w:pStyle w:val="12"/>
        <w:spacing w:before="0" w:after="0" w:line="240" w:lineRule="auto"/>
        <w:jc w:val="left"/>
        <w:rPr>
          <w:rFonts w:ascii="Arial" w:hAnsi="Arial" w:cs="Arial"/>
          <w:bCs w:val="0"/>
          <w:sz w:val="21"/>
          <w:szCs w:val="21"/>
        </w:rPr>
      </w:pPr>
    </w:p>
    <w:p w14:paraId="7B90AF91">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python-pysnmp 7.1.21</w:t>
      </w:r>
    </w:p>
    <w:p w14:paraId="0DA7D6E0">
      <w:pPr>
        <w:rPr>
          <w:rFonts w:ascii="Arial" w:hAnsi="Arial" w:cs="Arial"/>
          <w:b/>
        </w:rPr>
      </w:pPr>
      <w:r>
        <w:rPr>
          <w:rFonts w:ascii="Arial" w:hAnsi="Arial" w:cs="Arial"/>
          <w:b/>
        </w:rPr>
        <w:t xml:space="preserve">Copyright notice: </w:t>
      </w:r>
    </w:p>
    <w:p w14:paraId="540202B3">
      <w:pPr>
        <w:spacing w:line="420" w:lineRule="exact"/>
      </w:pPr>
      <w:r>
        <w:rPr>
          <w:rFonts w:ascii="宋体" w:hAnsi="宋体"/>
          <w:sz w:val="22"/>
        </w:rPr>
        <w:t>contributors](https://github.com/lextudio/pysnmp/THANKS.txt)</w:t>
      </w:r>
      <w:r>
        <w:rPr>
          <w:rFonts w:ascii="宋体" w:hAnsi="宋体"/>
          <w:sz w:val="22"/>
        </w:rPr>
        <w:br w:type="textWrapping"/>
      </w:r>
      <w:r>
        <w:rPr>
          <w:rFonts w:ascii="宋体" w:hAnsi="宋体"/>
          <w:sz w:val="22"/>
        </w:rPr>
        <w:t>Copyright (c) 2014, Zebra Technologies Authors: Matt Hooks &lt;me@matthooks.com&gt;</w:t>
      </w:r>
      <w:r>
        <w:rPr>
          <w:rFonts w:ascii="宋体" w:hAnsi="宋体"/>
          <w:sz w:val="22"/>
        </w:rPr>
        <w:br w:type="textWrapping"/>
      </w:r>
      <w:r>
        <w:rPr>
          <w:rFonts w:ascii="宋体" w:hAnsi="宋体"/>
          <w:sz w:val="22"/>
        </w:rPr>
        <w:t>Copyright 2005-2020, Ilya Etingof. ©</w:t>
      </w:r>
      <w:r>
        <w:rPr>
          <w:rFonts w:ascii="宋体" w:hAnsi="宋体"/>
          <w:sz w:val="22"/>
        </w:rPr>
        <w:br w:type="textWrapping"/>
      </w:r>
      <w:r>
        <w:rPr>
          <w:rFonts w:ascii="宋体" w:hAnsi="宋体"/>
          <w:sz w:val="22"/>
        </w:rPr>
        <w:t>Copyright (c) 2023-2024, LeXtudio Inc. &lt;support@lextudio.com&gt;</w:t>
      </w:r>
      <w:r>
        <w:rPr>
          <w:rFonts w:ascii="宋体" w:hAnsi="宋体"/>
          <w:sz w:val="22"/>
        </w:rPr>
        <w:br w:type="textWrapping"/>
      </w:r>
      <w:r>
        <w:rPr>
          <w:rFonts w:ascii="宋体" w:hAnsi="宋体"/>
          <w:sz w:val="22"/>
        </w:rPr>
        <w:t>Copyright (c) 2024, LeXtudio Inc. &lt;support@lextudio.com&gt;</w:t>
      </w:r>
      <w:r>
        <w:rPr>
          <w:rFonts w:ascii="宋体" w:hAnsi="宋体"/>
          <w:sz w:val="22"/>
        </w:rPr>
        <w:br w:type="textWrapping"/>
      </w:r>
      <w:r>
        <w:rPr>
          <w:rFonts w:ascii="宋体" w:hAnsi="宋体"/>
          <w:sz w:val="22"/>
        </w:rPr>
        <w:t>Copyright (c) 2022-2025, [LeXtudio Inc.](mailto:support@lextudio.com)</w:t>
      </w:r>
      <w:r>
        <w:rPr>
          <w:rFonts w:ascii="宋体" w:hAnsi="宋体"/>
          <w:sz w:val="22"/>
        </w:rPr>
        <w:br w:type="textWrapping"/>
      </w:r>
      <w:r>
        <w:rPr>
          <w:rFonts w:ascii="宋体" w:hAnsi="宋体"/>
          <w:sz w:val="22"/>
        </w:rPr>
        <w:t>Copyright (c) 2005-2019, Ilya Etingof &lt;etingof@gmail.com&gt;</w:t>
      </w:r>
      <w:r>
        <w:rPr>
          <w:rFonts w:ascii="宋体" w:hAnsi="宋体"/>
          <w:sz w:val="22"/>
        </w:rPr>
        <w:br w:type="textWrapping"/>
      </w:r>
      <w:r>
        <w:rPr>
          <w:rFonts w:ascii="宋体" w:hAnsi="宋体"/>
          <w:sz w:val="22"/>
        </w:rPr>
        <w:t>Copyright (c) 2005-2020, Ilya Etingof &lt;etingof@gmail.com&gt;</w:t>
      </w:r>
      <w:r>
        <w:rPr>
          <w:rFonts w:ascii="宋体" w:hAnsi="宋体"/>
          <w:sz w:val="22"/>
        </w:rPr>
        <w:br w:type="textWrapping"/>
      </w:r>
      <w:r>
        <w:rPr>
          <w:rFonts w:ascii="宋体" w:hAnsi="宋体"/>
          <w:sz w:val="22"/>
        </w:rPr>
        <w:t>Copyright (c) 2024, LeXtudio Inc. &lt;support@lextudio.com&gt;</w:t>
      </w:r>
      <w:r>
        <w:rPr>
          <w:rFonts w:ascii="宋体" w:hAnsi="宋体"/>
          <w:sz w:val="22"/>
        </w:rPr>
        <w:br w:type="textWrapping"/>
      </w:r>
      <w:r>
        <w:rPr>
          <w:rFonts w:ascii="宋体" w:hAnsi="宋体"/>
          <w:sz w:val="22"/>
        </w:rPr>
        <w:t>Copyright (c) 2022-2025, LeXtudio Inc. &lt;support@lextudio.com&gt;</w:t>
      </w:r>
      <w:r>
        <w:rPr>
          <w:rFonts w:ascii="宋体" w:hAnsi="宋体"/>
          <w:sz w:val="22"/>
        </w:rPr>
        <w:br w:type="textWrapping"/>
      </w:r>
      <w:r>
        <w:rPr>
          <w:rFonts w:ascii="宋体" w:hAnsi="宋体"/>
          <w:sz w:val="22"/>
        </w:rPr>
        <w:t>Copyright (c) 2022-2024, LeXtudio Inc. &lt;support@lextudio.com&gt;</w:t>
      </w:r>
      <w:r>
        <w:rPr>
          <w:rFonts w:ascii="宋体" w:hAnsi="宋体"/>
          <w:sz w:val="22"/>
        </w:rPr>
        <w:br w:type="textWrapping"/>
      </w:r>
      <w:r>
        <w:rPr>
          <w:rFonts w:ascii="宋体" w:hAnsi="宋体"/>
          <w:sz w:val="22"/>
        </w:rPr>
        <w:t>Copyright (c) 2005-2018, Olivier Verriest &lt;verri@x25.pm&gt;</w:t>
      </w:r>
      <w:r>
        <w:rPr>
          <w:rFonts w:ascii="宋体" w:hAnsi="宋体"/>
          <w:sz w:val="22"/>
        </w:rPr>
        <w:br w:type="textWrapping"/>
      </w:r>
      <w:r>
        <w:rPr>
          <w:rFonts w:ascii="宋体" w:hAnsi="宋体"/>
          <w:sz w:val="22"/>
        </w:rPr>
        <w:t xml:space="preserve">Copyright (c) 2005-2020, Ilya Etingof &lt;etingof@gmail.com&gt; </w:t>
      </w:r>
      <w:bookmarkStart w:id="0" w:name="_GoBack"/>
      <w:bookmarkEnd w:id="0"/>
    </w:p>
    <w:p w14:paraId="060CCC0C">
      <w:pPr>
        <w:spacing w:line="420" w:lineRule="exact"/>
        <w:rPr>
          <w:rFonts w:hint="eastAsia"/>
        </w:rPr>
      </w:pPr>
      <w:r>
        <w:rPr>
          <w:rFonts w:ascii="Arial" w:hAnsi="Arial"/>
          <w:b/>
          <w:sz w:val="24"/>
        </w:rPr>
        <w:t xml:space="preserve">License: </w:t>
      </w:r>
      <w:r>
        <w:rPr>
          <w:rFonts w:ascii="Arial" w:hAnsi="Arial"/>
          <w:sz w:val="21"/>
        </w:rPr>
        <w:t>BSD-2-Clause</w:t>
      </w:r>
    </w:p>
    <w:p w14:paraId="12097D58">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Redistributions of source code must retain the above copyright notice, this list of conditions and the following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type="textWrapping"/>
      </w:r>
    </w:p>
    <w:p w14:paraId="7A600D75"/>
    <w:p w14:paraId="23CCC7E1">
      <w:pPr>
        <w:jc w:val="both"/>
        <w:rPr>
          <w:rFonts w:ascii="Arial" w:hAnsi="Arial" w:cs="Arial"/>
        </w:rPr>
      </w:pPr>
    </w:p>
    <w:p w14:paraId="18A51617">
      <w:pPr>
        <w:jc w:val="both"/>
        <w:rPr>
          <w:rFonts w:ascii="Arial" w:hAnsi="Arial" w:cs="Arial"/>
          <w:color w:val="000000"/>
        </w:rPr>
      </w:pPr>
    </w:p>
    <w:p w14:paraId="08FF5FE9">
      <w:pPr>
        <w:jc w:val="both"/>
        <w:rPr>
          <w:rFonts w:hint="eastAsia"/>
          <w:b/>
          <w:caps/>
        </w:rPr>
      </w:pPr>
    </w:p>
    <w:p w14:paraId="288F99F2">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3CAD32D5">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135C2B52">
          <w:pPr>
            <w:pStyle w:val="8"/>
          </w:pPr>
          <w:r>
            <w:fldChar w:fldCharType="begin"/>
          </w:r>
          <w:r>
            <w:instrText xml:space="preserve"> DATE \@ "yyyy-MM-dd" </w:instrText>
          </w:r>
          <w:r>
            <w:fldChar w:fldCharType="separate"/>
          </w:r>
          <w:r>
            <w:t>2025-09-03</w:t>
          </w:r>
          <w:r>
            <w:fldChar w:fldCharType="end"/>
          </w:r>
        </w:p>
      </w:tc>
      <w:tc>
        <w:tcPr>
          <w:tcW w:w="1853" w:type="pct"/>
        </w:tcPr>
        <w:p w14:paraId="28A90068">
          <w:pPr>
            <w:pStyle w:val="8"/>
          </w:pPr>
        </w:p>
      </w:tc>
      <w:tc>
        <w:tcPr>
          <w:tcW w:w="1605" w:type="pct"/>
        </w:tcPr>
        <w:p w14:paraId="35933DAD">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7699D8B">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032AFBF3">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587B7D04"/>
      </w:tc>
      <w:tc>
        <w:tcPr>
          <w:tcW w:w="3283" w:type="pct"/>
          <w:tcBorders>
            <w:bottom w:val="single" w:color="auto" w:sz="6" w:space="0"/>
          </w:tcBorders>
          <w:vAlign w:val="bottom"/>
        </w:tcPr>
        <w:p w14:paraId="02E2FC6D">
          <w:pPr>
            <w:pStyle w:val="9"/>
            <w:ind w:firstLine="360"/>
          </w:pPr>
          <w:r>
            <w:t xml:space="preserve">          OPEN SOURCE SOFTWARE NOTICE</w:t>
          </w:r>
        </w:p>
      </w:tc>
      <w:tc>
        <w:tcPr>
          <w:tcW w:w="1225" w:type="pct"/>
          <w:tcBorders>
            <w:bottom w:val="single" w:color="auto" w:sz="6" w:space="0"/>
          </w:tcBorders>
          <w:vAlign w:val="bottom"/>
        </w:tcPr>
        <w:p w14:paraId="641957BA">
          <w:pPr>
            <w:pStyle w:val="9"/>
            <w:ind w:firstLine="33"/>
          </w:pPr>
        </w:p>
      </w:tc>
    </w:tr>
  </w:tbl>
  <w:p w14:paraId="1A809703">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340F4258"/>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qFormat/>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qFormat/>
    <w:uiPriority w:val="0"/>
  </w:style>
  <w:style w:type="character" w:customStyle="1" w:styleId="40">
    <w:name w:val="n"/>
    <w:qFormat/>
    <w:uiPriority w:val="0"/>
  </w:style>
  <w:style w:type="character" w:customStyle="1" w:styleId="41">
    <w:name w:val="k"/>
    <w:qFormat/>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432</Words>
  <Characters>2931</Characters>
  <Lines>12</Lines>
  <Paragraphs>3</Paragraphs>
  <TotalTime>10</TotalTime>
  <ScaleCrop>false</ScaleCrop>
  <LinksUpToDate>false</LinksUpToDate>
  <CharactersWithSpaces>3343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2025-09-03T08:09:51Z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