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httpd 2.4.43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Portions of Content-MD5 code Copyright (C) 1991 Bell Communications</w:t>
        <w:br/>
        <w:t>Copyright 2009-2017 Unbit S.a.s. &lt;info@unbit.it&gt;</w:t>
        <w:br/>
        <w:t>Copyright (c) 1998 Dag-Erling Codan Smrgrav All rights reserved.</w:t>
        <w:br/>
        <w:t>Copyright 2020 The Apache Software Foundation.</w:t>
        <w:br/>
        <w:t>Copyright 1999-2001 Dave Carrigan</w:t>
        <w:br/>
        <w:t>printf(Copyright 1996 Adam Twiss, Zeus Technology Ltd, http:www.zeustech.net/);</w:t>
        <w:br/>
        <w:t>Copyright (c) 1984 AT&amp;T All Rights Reserved</w:t>
        <w:br/>
        <w:t>Research, Inc. (Bellcore) (see Copyright below).</w:t>
        <w:br/>
        <w:t>Copyright (C) 1991-2, RSA Data Security, Inc. Created 1991. All rights reserved.</w:t>
        <w:br/>
        <w:t>printf( Copyright 1996 Adam Twiss, Zeus Technology Ltd, http:www.zeustech.net/&lt;br&gt;);</w:t>
        <w:br/>
        <w:t>Copyright (c) 1996-1997 Cisco Systems, Inc.</w:t>
        <w:br/>
        <w:t>Original Code Copyright (C) 1994, Jeff Hostetler, Spyglass, Inc.</w:t>
        <w:br/>
        <w:t>macmartinized polygon code copyright 1992 by Eric Haines, erich@eye.com</w:t>
        <w:br/>
        <w:t>University Copyright- Copyright (c) 1982, 1986, 1988 The Regents of the University of California All Rights Reserved</w:t>
        <w:br/>
        <w:t>Copyright 2014 Cloudzilla Inc.</w:t>
        <w:br/>
        <w:t>Copyright (c) 2005, 2008 Sun Microsystems, Inc. All Rights Reserved.</w:t>
        <w:br/>
        <w:t>Copyright 2019 greenbytes GmbH (https://www.greenbytes.de)</w:t>
        <w:br/>
        <w:t>Copyright (c) 1996-1997 Cisco Systems, Inc.</w:t>
        <w:br/>
        <w:t>Copyright 1998, 1999 Enbridge Pipelines Inc.</w:t>
        <w:br/>
        <w:t>Copyright 2020 The Apache Software Foundation.</w:t>
        <w:br/>
        <w:t>Copyright (c) 1997-2004 University of Cambridge</w:t>
        <w:br/>
        <w:t>Copyright (c) 2007-11, WebThing Ltd</w:t>
        <w:br/>
        <w:t>Copyright (C) 1990-2, RSA Data Security, Inc. Created 1990. All rights reserved.</w:t>
        <w:br/>
        <w:t>Copyright (c) 2003-11, WebThing Ltd</w:t>
        <w:br/>
        <w:t>Copyright (c) 1998-1999 Demon Internet Ltd.</w:t>
        <w:br/>
        <w:t>Copyright (c) 2011-, The Apache Software Foundation</w:t>
        <w:br/>
        <w:t>Portions of Content-MD5 code Copyright (C) 1993, 1994 by Carnegie Mellon University (see Copyright below).</w:t>
        <w:br/>
        <w:t>Copyright (C) 2006 Google Inc.</w:t>
        <w:br/>
        <w:t>Copyright 2018 Red Hat, Inc.</w:t>
        <w:br/>
        <w:t>(C) Copyright 1993,1994 by Carnegie Mellon University All Rights Reserved.</w:t>
        <w:br/>
        <w:t>Copyright (c) 1991 Bell Communications Research, Inc. (Bellcore)</w:t>
        <w:br/>
        <w:t>Copyright (c) 1984, 1986, 1987, 1988, 1989 AT&amp;T All Rights Reserved</w:t>
        <w:br/>
        <w:t>Copyright (C) 1984, 1989-1990, 2000-2011 Free Software Foundation, Inc.</w:t>
        <w:br/>
        <w:t>Copyright  (C)  1995, Board of Trustees of the University of Illinois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(3)qyBYkdiZfFpmZcF2UgjY17TFV92CKYBMXKb/EJEIMBCGkdkMxkGygEP9oxalegq5pCiD0DX+
NbppdhZ9sOekVhiSYcaLdOwHu8tadMQ4OUSpqCIKHltnHx+u8Z1otQmZWT3ciyhrEiz4NSGo
a4VI5OwPfeI44JJLLStCvGAur0t6J6f7YU1cBq8UYePqpvHXq6OSg33cBhnlAgaMEoexumn3
BuZuXjlYr5fpS3hto3</vt:lpwstr>
  </property>
  <property fmtid="{D5CDD505-2E9C-101B-9397-08002B2CF9AE}" pid="11" name="_2015_ms_pID_7253431">
    <vt:lpwstr>Zw3Nj07SHfr+UQmjT4bGpHgZkUknXuIqwJ9enzYGSJW6ySb3enfLFK
bEwBLJUDOPP6LXSXC7HjAuR+k+KbkAvKh/pB3A7XXQa35GgPuigze3Q0KMZuQlkmYczRsfy5
gVXFIxlCiKoUSafVs2PoxTnik62wdRjrr+1B3v56VGBh+Oncd+oBms7QEhdYp9intXD2b1Gk
/D8+Eq1QUfcmenU6Vic1Cv+yQCwRfy3UfXGs</vt:lpwstr>
  </property>
  <property fmtid="{D5CDD505-2E9C-101B-9397-08002B2CF9AE}" pid="12" name="_2015_ms_pID_7253432">
    <vt:lpwstr>JU+5h5QkmGdPO4p8jO8p3Ym/My0P0LHsKtMQ
+A7140x9JxrTpsolPCVOz/3BgLKMMqarga101EHsWq8QaBoYH4k=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