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libiec61883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Dan Dennedy</w:t>
        <w:br/>
        <w:t>Copyright (C) 2004 Kristian Hogsberg, Dan Dennedy, and Dan Maas.</w:t>
        <w:br/>
        <w:t>Copyright (C) 1991, 1999 Free Software Foundation, Inc.</w:t>
        <w:br/>
        <w:t>Copyright 2002-2004 Dan Dennedy</w:t>
        <w:br/>
        <w:t>Copyright (C) 2004-2005 Kristian Hogsberg, Dan Dennedy, and Dan Maas.</w:t>
        <w:br/>
        <w:t>Copyright (C) 1996, 1997, 1998, 1999, 2000, 2001, 2003, 2004, 2005, 2006, 2007 2008 Free Software Foundation, Inc.</w:t>
        <w:br/>
        <w:t>Copyright (C) 2003-2004 Ushodaya Enterprises Limited Author: Charles Yates &lt;charles.yates@pandora.be&gt;</w:t>
        <w:br/>
        <w:t>Copyright (C) 2004 Kristian Hogsberg and Dan Dennedy</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(3)BU+u6EFcstRae6maB+kCPdciz8awzO7Dne3sLfNjd6Aj4RAmsBW1hUMhNK1aa9ZiANEmCALO
dole1KGIEQhtPfaTSMBzI/cnhjbxZM38p1U7UQlkvdKI448jkXUWhD2lbpenFJpethrtB4zv
QxolKmLUJD3NOBbZOW5eAcEXi4e+nUj+pmGjEp8OSIdA9XX7+IUhjxioYIsWfjCh0ZcZVD4W
Z/Oj3xf2TaTPNv3upD</vt:lpwstr>
  </property>
  <property fmtid="{D5CDD505-2E9C-101B-9397-08002B2CF9AE}" pid="11" name="_2015_ms_pID_7253431">
    <vt:lpwstr>9XbBEHu9Mx+sE5tVJspBDS7ryl1n5cOp5sZN415Djc3XZ7DTCmBMvQ
DCM8r8QrwkGv/ckmnvTbqwuu2mqYqyiVb/eHN1OcBNc/McT4PYkbgEzYuLs6mHlMvyfRDAFK
mmDmx+Ur+Qve3Eyweb3BjvjFvrPpwmj+FOPjDJXQL8wN3DlFH3l8UcdO9DDtjWYq+RTZrjpX
KiOEpjUDCKO3edNicRsMmmWWPTy+FCct7EtM</vt:lpwstr>
  </property>
  <property fmtid="{D5CDD505-2E9C-101B-9397-08002B2CF9AE}" pid="12" name="_2015_ms_pID_7253432">
    <vt:lpwstr>mgSlY0XkYEc1qv2t4sy/fX70uq/zKzgMgOWt
gU99hNr1BggW368bZKAZulfaWqn3penHLctieKD+olkwWZfmEOM=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