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nss-pam-ldapd 0.9.11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2008, 2009, 2010, 2012 Arthur de Jong</w:t>
        <w:br/>
        <w:t>Copyright (C) 2007, 2008, 2009, 2010, 2012 Arthur de Jong</w:t>
        <w:br/>
        <w:t>Copyright (C) 2006, 2007, 2009, 2010, 2011, 2012, 2013 Arthur de Jong</w:t>
        <w:br/>
        <w:t>Copyright (C) 2017-2019 Arthur de Jong</w:t>
        <w:br/>
        <w:t>Copyright (C) 2006 West Consulting</w:t>
        <w:br/>
        <w:t>Copyright (C) 2007, 2008, 2011, 2012, 2013 Arthur de Jong</w:t>
        <w:br/>
        <w:t>Copyright (C) 2013-2019 Arthur de Jong</w:t>
        <w:br/>
        <w:t>Copyright (C) 2002, 2003, 2008, 2010, 2011, 2012, 2013 Arthur de Jong</w:t>
        <w:br/>
        <w:t>Copyright (C) 2007 West Consulting</w:t>
        <w:br/>
        <w:t>Copyright (c) 2016 Giovanni Mascellani &lt;gio@debian.org&gt;</w:t>
        <w:br/>
        <w:t>Copyright (C) 2013 Steve Hill</w:t>
        <w:br/>
        <w:t>Copyright (C) 2009, 2010, 2012 Arthur de Jong</w:t>
        <w:br/>
        <w:t>Copyright (C) 2007-2018 Arthur de Jong</w:t>
        <w:br/>
        <w:t>Copyright (C) 2009-2018 Arthur de Jong</w:t>
        <w:br/>
        <w:t>Copyright (C) 2006-2018 Arthur de Jong</w:t>
        <w:br/>
        <w:t>Copyright (C) 2012 Arthur de Jong</w:t>
        <w:br/>
        <w:t>Copyright (C) 2006, 2007, 2008, 2009, 2010, 2011, 2012, 2013 Arthur de Jong</w:t>
        <w:br/>
        <w:t>Copyright (C) 2016-2019 Arthur de Jong</w:t>
        <w:br/>
        <w:t>Copyright (C) 2010 Symas Corporation</w:t>
        <w:br/>
        <w:t>Copyright (C) 2008, 2009, 2011, 2012, 2013 Arthur de Jong</w:t>
        <w:br/>
        <w:t>Copyright (C) 2001, 2002, 2008, 2010, 2012 Arthur de Jong</w:t>
        <w:br/>
        <w:t>Copyright (C) 2013-2014 Arthur de Jong</w:t>
        <w:br/>
        <w:t>Copyright (C) 1998-2004 Luke Howard</w:t>
        <w:br/>
        <w:t>Copyright (C) 1997-2005 Luke Howard</w:t>
        <w:br/>
        <w:t>Copyright (C) 2012-2019 Arthur de Jong</w:t>
        <w:br/>
        <w:t>Copyright (C) 2010-2015 Arthur de Jong</w:t>
        <w:br/>
        <w:t>Copyright (C) 2002 Max Caines This software is not subject to any license of the University of Wolverhampton.</w:t>
        <w:br/>
        <w:t>Copyright (C) 2007, 2008, 2010, 2012, 2013 Arthur de Jong</w:t>
        <w:br/>
        <w:t>Copyright (C) 2011-2015 Arthur de Jong</w:t>
        <w:br/>
        <w:t>Copyright (C) 2009 Alexander V. Chernikov</w:t>
        <w:br/>
        <w:t>Copyright (C) 2006-2017 Arthur de Jong</w:t>
        <w:br/>
        <w:t>Copyright (C) 2006-2014 Arthur de Jong</w:t>
        <w:br/>
        <w:t>Copyright (C) 2003 Jacques Vidrine</w:t>
        <w:br/>
        <w:t>Copyright (C) 2007-2019 Arthur de Jong</w:t>
        <w:br/>
        <w:t>Copyright (C) 2009 Howard Chu</w:t>
        <w:br/>
        <w:t>Copyright (C) 2010-2019 Arthur de Jong</w:t>
        <w:br/>
        <w:t>Copyright (c) 2012 Thorsten Glaser &lt;t.glaser@tarent.de&gt;</w:t>
        <w:br/>
        <w:t>Copyright (C) 2009, 2012, 2013 Arthur de Jong</w:t>
        <w:br/>
        <w:t>fprintf(fp, Copyright (C) 1997-2019 Arthur de Jong and others</w:t>
        <w:br/>
        <w:t>Copyright (C) 2007, 2008, 2012 Arthur de Jong</w:t>
        <w:br/>
        <w:t>Copyright (C) 2013 Arthur de Jong</w:t>
        <w:br/>
        <w:t>Copyright (C) 2009-2016 Arthur de Jong</w:t>
        <w:br/>
        <w:t>Copyright (C) 2009, 2011, 2012, 2013 Arthur de Jong</w:t>
        <w:br/>
        <w:t>Copyright (C) 2007-2017 Arthur de Jong</w:t>
        <w:br/>
        <w:t>Copyright (C) 1997-2006 Luke Howard</w:t>
        <w:br/>
        <w:t>Copyright (C) 2011-2019 Arthur de Jong</w:t>
        <w:br/>
        <w:t>Copyright (C) 2013-2017 Arthur de Jong</w:t>
        <w:br/>
        <w:t>Copyright (C) 2006-2015 Arthur de Jong</w:t>
        <w:br/>
        <w:t>Copyright (C) 2010, 2012 Arthur de Jong</w:t>
        <w:br/>
        <w:t>Copyright (C) 2012-2015 Arthur de Jong</w:t>
        <w:br/>
        <w:t>Copyright (C) 2019 Arthur de Jong</w:t>
        <w:br/>
        <w:t>Copyright (C) 2007, 2008, 2009, 2010, 2012, 2013 Arthur de Jong</w:t>
        <w:br/>
        <w:t>Copyright (C) 2014 Arthur de Jong</w:t>
        <w:br/>
        <w:t>Copyright (C) 2009-2015 Arthur de Jong</w:t>
        <w:br/>
        <w:t>Copyright (C) 2009-2019 Arthur de Jong</w:t>
        <w:br/>
        <w:t>Copyright (C) 2015 Nokia Solutions and Networks</w:t>
        <w:br/>
        <w:t>Copyright (C) 2006-2019 Arthur de Jong</w:t>
        <w:br/>
        <w:t>Copyright (C) 2008, 2009, 2011, 2012 Arthur de Jong</w:t>
        <w:br/>
        <w:t>Copyright (C) 2011, 2013 Arthur de Jong</w:t>
        <w:br/>
        <w:t>Copyright (C) 2014-2015 Arthur de Jong</w:t>
        <w:br/>
        <w:t>Copyright (C) 2002, 2003, 2007, 2008, 2010, 2011, 2012, 2013 Arthur de Jong</w:t>
        <w:br/>
        <w:t>Copyright (C) 2012, 2013 Arthur de Jong</w:t>
        <w:br/>
        <w:t>Copyright (C) 2001, 2002, 2008, 2012 Arthur de Jong</w:t>
        <w:br/>
        <w:t>Copyright (C) 2006-2007 West Consulting</w:t>
        <w:br/>
        <w:t>Copyright (C) 2009-2013 Arthur de Jong</w:t>
        <w:br/>
        <w:t>Copyright (C) 2009, 2012 Arthur de Jong</w:t>
        <w:br/>
        <w:t>Copyright (c) 2016 Giovanni Mascellani</w:t>
        <w:br/>
        <w:t>Copyright (C) 2013-2015 Arthur de Jong</w:t>
        <w:br/>
        <w:t>Copyright (C) 2009-2017 Arthur de Jong</w:t>
        <w:br/>
        <w:t>Copyright (C) 2010-2019 Arthur de Jong</w:t>
        <w:br/>
        <w:t>Copyright (C) 2011 Tom Judge</w:t>
        <w:br/>
        <w:t>Copyright (C) 2011, 2012 Arthur de Jong</w:t>
        <w:br/>
        <w:t>Copyright (C) 2008, 2011, 2012 Arthur de Jong</w:t>
        <w:br/>
        <w:t>Copyright (C) 2007, 2009, 2011, 2012, 2013 Arthur de Jong</w:t>
        <w:br/>
        <w:t>Copyright (C) 2009, 2010, 2011, 2012 Arthur de Jong</w:t>
        <w:br/>
        <w:t>Copyright (C) 2008-2014 Arthur de Jong</w:t>
        <w:br/>
        <w:t>Copyright (C) 2008, 2009, 2010, 2012 Arthur de Jong</w:t>
        <w:br/>
        <w:t>Copyright (C) 2006 Artem Kazakov</w:t>
        <w:br/>
        <w:t>Copyright (C) 2008-2017 Arthur de Jong</w:t>
        <w:br/>
        <w:t>Copyright (C) 1991, 1999 Free Software Foundation, Inc.</w:t>
        <w:br/>
        <w:t>Copyright (C) 2007-2014 Arthur de Jong</w:t>
        <w:br/>
        <w:t>Copyright (C) 2011-2016 Arthur de Jong</w:t>
        <w:br/>
        <w:t>Copyright (C) 2011-2018 Arthur de Jong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(3)y1lOJY5Zz9jN6D0CGvdiPgekrfL7IZlX3W80AJ4pb44UF5du13YfGFSdQhlRV0uBY9lr9oxx
t0Ka3HOBWFMY1xsyMDPM80Hg9YYAWMl174WXXWu5XP9/Xy2MVOTGD69edZj/AlSxgleaQ7V9
5Tna8Qn9EvFCvasxtn4WXsVff4YpMqsgvt3wx28RhEkgJ9my9IgleLDN2v7/gkGE639joovH
O1LWZ4anUF3kMkXoYU</vt:lpwstr>
  </property>
  <property fmtid="{D5CDD505-2E9C-101B-9397-08002B2CF9AE}" pid="11" name="_2015_ms_pID_7253431">
    <vt:lpwstr>8cNb2B4nt1W6ooW+lgbWevUdkMgqhux5r58AbXmYaCOy04YSX3b7at
13x+fYGJDGXf29LteBw3jl/0WbQCXN5bmA/qQoGgHx86Obj1m/vEZLtcMuT2VmpzEooQ+nnw
bgVHB713UnGV0DPbV94yjKR9e3RbyXoe4p0gh4K0AWWFPpdb2Dl/f4mAITkQGOcSD5Ug5TTU
Br+vnAFSUN8GO79Z3sx8H6vptNwmPHGaqf8R</vt:lpwstr>
  </property>
  <property fmtid="{D5CDD505-2E9C-101B-9397-08002B2CF9AE}" pid="12" name="_2015_ms_pID_7253432">
    <vt:lpwstr>83QcF5giuvpMGDpRmvo2XP+KtxamrecvWjZa
vMGwjmsMhX1NzqSG4iQG/QaMAxZOTdeL29XzDUjV+BAwkSZxFps=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