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pcre 8.44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1997-2018 University of Cambridge</w:t>
        <w:br/>
        <w:t>Copyright (c) 1997-2015 University of Cambridge.</w:t>
        <w:br/>
        <w:t>Copyright &amp;copy; 1997-2020 University of Cambridge.</w:t>
        <w:br/>
        <w:t>Copyright (c) 1997-2016 University of Cambridge</w:t>
        <w:br/>
        <w:t>Copyright(c) 2010-2020 Zoltan Herczeg All rights reserved.</w:t>
        <w:br/>
        <w:t>Copyright(c) 2009-2020 Zoltan Herczeg All rights reserved.</w:t>
        <w:br/>
        <w:t>Copyright (c) 1997-2012 University of Cambridge</w:t>
        <w:br/>
        <w:t>Copyright (c) 1997-2013 University of Cambridge</w:t>
        <w:br/>
        <w:t>Copyright &amp;copy; 2007 Google Inc.</w:t>
        <w:br/>
        <w:t>Copyright &amp;copy; 1997-2012 University of Cambridge.</w:t>
        <w:br/>
        <w:t>Copyright 2003 and onwards Google Inc.</w:t>
        <w:br/>
        <w:t>Copyright (c) 2010-2013</w:t>
        <w:br/>
        <w:t>Copyright (c) 1997-2017 University of Cambridge</w:t>
        <w:br/>
        <w:t>Copyright (c) 2005, Google Inc.</w:t>
        <w:br/>
        <w:t>Copyright &amp;copy; 1997-2016 University of Cambridge.</w:t>
        <w:br/>
        <w:t>Copyright (c) 1997-2014 University of Cambridge.</w:t>
        <w:br/>
        <w:t>Copyright &amp;copy; 1997-2017 University of Cambridge.</w:t>
        <w:br/>
        <w:t>Copyright Zoltan Herczeg (hzmester@freemail.hu). All rights reserved.</w:t>
        <w:br/>
        <w:t>Copyright (c) 2010, Google Inc.</w:t>
        <w:br/>
        <w:t>Copyright (c) 1997-2020 University of Cambridge.</w:t>
        <w:br/>
        <w:t>Copyright (c) 2005 - 2010, Google Inc.</w:t>
        <w:br/>
        <w:t>Copyright &amp;copy; 1997-2014 University of Cambridge.</w:t>
        <w:br/>
        <w:t>Copyright (c) 1997-2017 University of Cambridge.</w:t>
        <w:br/>
        <w:t>Copyright &amp;copy; 1997-2013 University of Cambridge.</w:t>
        <w:br/>
        <w:t>Copyright (c) 1997-2020 University of Cambridge</w:t>
        <w:br/>
        <w:t>Copyright (c) 2010-2012</w:t>
        <w:br/>
        <w:t>Copyright &amp;copy; 1997-2015 University of Cambridge.</w:t>
        <w:br/>
        <w:t>Copyright 2013-2013 Tilera Corporation(jiwang@tilera.com). All rights reserved.</w:t>
        <w:br/>
        <w:t>Copyright (c) 1997-2012 University of Cambridge.</w:t>
        <w:br/>
        <w:t>Copyright (c) 1997-2020 University of Cambridge All rights reserved</w:t>
        <w:br/>
        <w:t>Copyright (c) 1997-2013 University of Cambridge.</w:t>
        <w:br/>
        <w:t>Copyright (c) 1997-2014 University of Cambridge</w:t>
        <w:br/>
        <w:t>Copyright (c) 2007 Google Inc.</w:t>
        <w:br/>
        <w:t>Copyright (c) 2007-2012 Google Inc All rights reserved</w:t>
        <w:br/>
        <w:t>Copyright (c) 1997-2016 University of Cambridge.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(3)26YOmaqTKhogU3rGMgiSs4t4kqz9hBJdtg4Ur6JL/ToaEBPEkSy11UrB0PQriCoSthWn9IDm
h3V9Huwyg57Sp2TtoZIRiAF0NiyRXe8/jP1zTTSYX2z0papgFox2gBJj5DB0u8QcAr3XDlIj
01+4n1aG7dY3JFZX9s1vVfreuUarxnyaJCNrzzrGEk7KmJFxQUQTIETIKAHRq6+o/zIj3AD5
piP7XeKaztcwcErfAo</vt:lpwstr>
  </property>
  <property fmtid="{D5CDD505-2E9C-101B-9397-08002B2CF9AE}" pid="11" name="_2015_ms_pID_7253431">
    <vt:lpwstr>flnVR2pM8tZAfFUO5FfJJNQ4nFF+1myoCIkWzaETi3eiVhSFJT3ody
eTP5PUlzXCfG2PMWnre4LemcTIVNSEek1+WuwEuTbZIE9NeMNZb59rlruCn32/kc4cNe1jSg
xzW/UAqGBgZkDsAxdrg9nj95F8SJywof2zLs4yo8BikAgyiRZIJp2W07QJfEus7IHXlZfEHj
K8MnXC+JSohUZET9I3R/DXZpqjxDmvHxjZ7B</vt:lpwstr>
  </property>
  <property fmtid="{D5CDD505-2E9C-101B-9397-08002B2CF9AE}" pid="12" name="_2015_ms_pID_7253432">
    <vt:lpwstr>6j0DUI/S/H7bRHQMtpaW3A4fq7hd1Kwf7xFU
jOoFkdg6Y8jklTidc6QABd4B3ZaMtOmB/yu58NiHuUD3TOU3qpA=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