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python-virtualenv 20.0.23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2020-202x The virtualenv developers</w:t>
      </w:r>
      <w:r>
        <w:rPr>
          <w:rFonts w:ascii="宋体" w:hAnsi="宋体"/>
          <w:sz w:val="22"/>
        </w:rPr>
        <w:br w:type="textWrapping"/>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653D35"/>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2021-12-31T09:57:06Z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(3)tFtV7DFdZ5BeajwcyMrVC4GRfydZLAMYcdM0qupFwT4sZNRQnXOCKQA0WEJcXR+th2MJ4NbW
55c/gxe9d5xmRnjCJtVoDAL5MqnQ6RlyV9H5Q1uxGxdiOikPm3Us6J4CXHrhyDpE+lcoDJlv
iBRdU3wqo1xFY+yTNhDSrXTHmUZ9fDTwZYivhkVOlg0Bgd9CWWAlXi6UCFC8CZzQopkmXVZ2
UfOZ+ErFgm7T+RX7Yq</vt:lpwstr>
  </property>
  <property fmtid="{D5CDD505-2E9C-101B-9397-08002B2CF9AE}" pid="11" name="_2015_ms_pID_7253431">
    <vt:lpwstr>+5bpZy7ISD7Brz0SrfxHWw5RPCGA1hYyl1jlK6TJ9f2XGjMNWH3l4S
aBg5rSKvXXFbCpdouvwz/aKFg1afHE5xleJBDTZNkcsQyEU8493hshSPnkr83n35+vIOI1z2
J1B4WzZOvxhwU0NAMRtDHpppaKUUD1gAo+teo2Ee6l6ZBduRL0iZNhWv6ZRo6qCjqdy2bOK9
/omwf5vOt0GN6kqOArjcXmjWGepMiPdG1ZWp</vt:lpwstr>
  </property>
  <property fmtid="{D5CDD505-2E9C-101B-9397-08002B2CF9AE}" pid="12" name="_2015_ms_pID_7253432">
    <vt:lpwstr>1B/wLxY20Me1tlSMNb+9hkr9F4k73Lj7KLkS
nfx8oL/QTKAJbhd5zePWwfeYjyfPuQeor4HlCZJUSyZYfJXG1sQ=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