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xfce4-taskmanager 1.5.7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Mike Massonnet &lt;mmassonnet@xfce.org&gt;</w:t>
        <w:br/>
        <w:t>Copyright (c) 2006 Oliver Lehmann &lt;oliver@FreeBSD.org&gt;</w:t>
        <w:br/>
        <w:t>Copyright (c) 2014 Peter de Ridder, &lt;peter@xfce.org&gt;</w:t>
        <w:br/>
        <w:t>Copyright (c) 1989, 1991 Free Software Foundation, Inc.</w:t>
        <w:br/>
        <w:t>Copyright (c) 2008-2014 Landry Breuil &lt;landry@xfce.org&gt;</w:t>
        <w:br/>
        <w:t>Copyright (c) 2009 Peter Tribble &lt;peter.tribble@gmail.com&gt;</w:t>
        <w:br/>
        <w:t>Copyright (c) 2010 Mike Massonnet, &lt;mmassonnet@xfce.org&gt;</w:t>
        <w:br/>
        <w:t>Copyright (c) 2018 Rozhuk Ivan &lt;rozhuk.im@gmail.com&gt;</w:t>
        <w:br/>
        <w:t>Copyright (c) Benedikt Meurer &lt;benny@xfce.org&gt;</w:t>
        <w:br/>
        <w:t>Copyright (c) 2005-2006 Johannes Zellner, &lt;webmaster@nebulon.de&gt;</w:t>
        <w:br/>
        <w:t>Copyright (c) 2014 Peter de Ridder, &lt;petert@xfce.org&gt;</w:t>
        <w:br/>
        <w:t>Copyright (c) 2006 Johannes Zellner &lt;webmaster@nebulon.de&gt;</w:t>
        <w:br/>
        <w:t>Copyright (c) 2008-2010 Mike Massonnet &lt;mmassonnet@xfce.org&gt;</w:t>
        <w:br/>
        <w:t>Copyright 2005-2024 The Xfce development team, logo-icon-name, org.xfce.taskmanager, comments, (Easy to use task manager), license, license, authors, authors, translator-credits, (translator-credits), website, https:docs.xfce.org/apps/xfce4-taskmanager/start, NULL);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