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rsync 3.4.1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1996-2005, The PostgreSQL Global Development Group</w:t>
        <w:br/>
        <w:t>Copyright (c) 1996 Andrew Tridgell</w:t>
        <w:br/>
        <w:t>Copyright (c) 1995-2013 Mark Adler For conditions of distribution and use, see</w:t>
        <w:br/>
        <w:t>Copyright (c) 1995-2012 Jean-loup Gailly detectdatatype() function provided freely by Cosmin Truta, 2006 For conditions of distribution and use, see</w:t>
        <w:br/>
        <w:t>Copyright (c) 1997-1998 Andrew Tridgell</w:t>
        <w:br/>
        <w:t>Copyright (c) 2001-2003 Christophe Devine</w:t>
        <w:br/>
        <w:t>Copyright (c) 1996 Paul Mackerras</w:t>
        <w:br/>
        <w:t>Copyright (c) 2003-2020 Wayne Davison</w:t>
        <w:br/>
        <w:t>Copyright (c) 2000-2001 Martin Pool &lt;mbp@samba.org&gt;</w:t>
        <w:br/>
        <w:t>Copyright (c) 1995-2003, 2010 Mark Adler For conditions of distribution and use, see</w:t>
        <w:br/>
        <w:t>Copyright (c) 2003-2019 Wayne Davison</w:t>
        <w:br/>
        <w:t>Copyright (c) 1998-2001 Andrew Tridgell &lt;tridge@samba.org&gt;</w:t>
        <w:br/>
        <w:t>Copyright (c) 2007-2022 Wayne Davison</w:t>
        <w:br/>
        <w:t>Copyright (c) 1996, 2000 Andrew Tridgell</w:t>
        <w:br/>
        <w:t>Copyright (c) 1995-2008, 2010, 2013 Mark Adler For conditions of distribution and use, see</w:t>
        <w:br/>
        <w:t>Copyright (c) 2003-2022 Wayne Davison Written by Jay Fenlason.</w:t>
        <w:br/>
        <w:t>Copyright (c) 2001, 2002 by Martin Pool &lt;mbp@samba.org&gt;</w:t>
        <w:br/>
        <w:t>Copyright (c) Jeremy Allison 2000</w:t>
        <w:br/>
        <w:t>Copyright (c) 1995-2013 Jean-loup Gailly and Mark Adler</w:t>
        <w:br/>
        <w:t>Copyright (c) Paul Mackerras 1996</w:t>
        <w:br/>
        <w:t>Copyright (c) 2005-2020 Wayne Davison</w:t>
        <w:br/>
        <w:t>Copyright (c) 2004, 2005, 2010, 2011, 2012, 2013 Mark Adler For conditions of distribution and use, see</w:t>
        <w:br/>
        <w:t>Copyright (c) 2007-2019 Wayne Davison</w:t>
        <w:br/>
        <w:t>Copyright (c) 2002 Scott Howard</w:t>
        <w:br/>
        <w:t>Copyright (c) 2004 Chris Shoemaker</w:t>
        <w:br/>
        <w:t>Copyright (c) 1995-2009 Mark Adler For conditions of distribution and use, see</w:t>
        <w:br/>
        <w:t>Copyright (c) 2004-2020 Wayne Davison</w:t>
        <w:br/>
        <w:t>Copyright (c) 2007 Jeremy Allison.</w:t>
        <w:br/>
        <w:t>Copyright (c) 1992-2001 Andrew Tridgell &lt;tridge@samba.org&gt;</w:t>
        <w:br/>
        <w:t>Copyright (c) Jeremy Allison 2000.</w:t>
        <w:br/>
        <w:t>Copyright (c) 2001-2002 Martin Pool &lt;mbp@samba.org&gt;</w:t>
        <w:br/>
        <w:t>Copyright (c) 1995-2012 Jean-loup Gailly For conditions of distribution and use, see</w:t>
        <w:br/>
        <w:t>Copyright (c) 1996-2001 Andrew Tridgell &lt;tridge@samba.org&gt;</w:t>
        <w:br/>
        <w:t>Copyright (c) 2013 Roman Donchenko</w:t>
        <w:br/>
        <w:t>Copyright (c) 2003-2023 Wayne Davison</w:t>
        <w:br/>
        <w:t>Copyright (c) 2001, 2002 Martin Pool &lt;mbp@samba.org&gt;</w:t>
        <w:br/>
        <w:t>Copyright (c) 1998 Andrew Tridgell</w:t>
        <w:br/>
        <w:t>Copyright (c) 2008-2019 Wayne Davison</w:t>
        <w:br/>
        <w:t>Copyright (c) 1995-2013 Jean-loup Gailly.</w:t>
        <w:br/>
        <w:t>Copyright (c) 2003-2022 Wayne Davison</w:t>
        <w:br/>
        <w:t>Copyright (c) 2002-2022 Wayne Davison</w:t>
        <w:br/>
        <w:t>Copyright (c) 1995-2006, 2010, 2011, 2012 Mark Adler For conditions of distribution and use, see</w:t>
        <w:br/>
        <w:t>Copyright (c) 2007 Free Software Foundation, Inc. &lt;https:fsf.org/&gt;</w:t>
        <w:br/>
        <w:t>Copyright (c) 2002 by Martin Pool &lt;mbp@samba.org&gt;</w:t>
        <w:br/>
        <w:t>Copyright Patrick Powell 1995 This code is based on code written by Patrick Powell (papowell@astart.com)</w:t>
        <w:br/>
        <w:t>Copyright (c) 1999 Weiss</w:t>
        <w:br/>
        <w:t>Copyright 1995-2013 Mark Adler ; inflate 1.2.8</w:t>
        <w:br/>
        <w:t>Copyright (c) 1995-2005, 2010 Mark Adler For conditions of distribution and use, see</w:t>
        <w:br/>
        <w:t>Copyright (c) 2004-2023 Wayne Davison</w:t>
        <w:br/>
        <w:t>Copyright 1995-2013 Jean-loup Gailly and Mark Adler ; deflate 1.2.8</w:t>
        <w:br/>
        <w:t>Copyright (c) 1995-2011 Mark Adler For conditions of distribution and use, see</w:t>
        <w:br/>
        <w:t>Copyright (c) 1995-2013 Jean-loup Gailly and Mark Adler For conditions of distribution and use, see</w:t>
        <w:br/>
        <w:t>Copyright (c) 2002 Martin Pool &lt;mbp@samba.org&gt;</w:t>
        <w:br/>
        <w:t>Copyright (c) 1996-2001 Andrew Tridgell</w:t>
        <w:br/>
        <w:t>Copyright (c) 2002 Martin Pool</w:t>
        <w:br/>
        <w:t>Copyright (c) 2021 Free Software Foundation, Inc.</w:t>
        <w:br/>
        <w:t>Copyright (c) 1994, The Regents of the University of California</w:t>
        <w:br/>
        <w:t>Copyright (c) 2002-2023 Wayne Davison</w:t>
        <w:br/>
        <w:t>Copyright (c) 1992-1995 Andrew Tridgell</w:t>
        <w:br/>
        <w:t>Copyright (c) 1995-2005 Jean-loup Gailly.</w:t>
        <w:br/>
        <w:t>Copyright (c) 1992-1996, 1998-2017, 2020-2021 Free Software Foundation, Inc.</w:t>
        <w:br/>
        <w:t>Copyright (c) 2001 by Martin Pool</w:t>
        <w:br/>
        <w:t>Copyright (c) 2007-2020 Wayne Davison</w:t>
        <w:br/>
        <w:t>Copyright (c) 2003-2007, PostgreSQL Global Development Group</w:t>
        <w:br/>
        <w:t>Copyright (c) 2001 Martin Pool &lt;mbp@samba.org&gt;</w:t>
        <w:br/>
        <w:t>Copyright (c) 1998-2000 Andrew Tridgell</w:t>
        <w:br/>
        <w:t>Copyright (c) 2006-2020 Wayne Davison</w:t>
        <w:br/>
        <w:t>Copyright (c) 2004 Red Hat, Inc.</w:t>
        <w:br/>
        <w:t>Copyright (c) 1996-2001 Internet Software Consortium.</w:t>
        <w:br/>
        <w:t>Copyright (c) 2000, 2001, 2002 Martin Pool &lt;mbp@samba.org&gt;</w:t>
        <w:br/>
        <w:t>Copyright (c) 1995-2012 Mark Adler For conditions of distribution and use, see</w:t>
        <w:br/>
        <w:t>Copyright (c) 2003-2024 Wayne Davison</w:t>
        <w:br/>
        <w:t>Copyright (c) 1999 Andrew Tridgell</w:t>
        <w:br/>
        <w:t>Copyright (c) 2020 Jorrit Jongma</w:t>
        <w:br/>
        <w:t>Copyright (c) 2004-2022 Wayne Davison</w:t>
        <w:br/>
        <w:t>copyright[] (c) 1996- latestyear by andrew tridgell, wayne davison, and others.</w:t>
        <w:br/>
        <w:t>Copyright (c) 1998 Red Hat Software</w:t>
        <w:br/>
        <w:t>Copyright (c) 1995-2005, 2010, 2011, 2012 Jean-loup Gailly.</w:t>
        <w:br/>
        <w:t>Copyright (c) 1996-2000 Andrew Tridgell</w:t>
        <w:br/>
        <w:t>Copyright (c) 2006-2022 Wayne Davison</w:t>
        <w:br/>
        <w:t>Copyright (c) Andrew Tridgell 1996</w:t>
        <w:br/>
      </w:r>
    </w:p>
    <w:p>
      <w:pPr>
        <w:spacing w:line="420" w:lineRule="exact"/>
        <w:rPr>
          <w:rFonts w:hint="eastAsia"/>
        </w:rPr>
      </w:pPr>
      <w:r>
        <w:rPr>
          <w:rFonts w:ascii="Arial" w:hAnsi="Arial"/>
          <w:b/>
          <w:sz w:val="24"/>
        </w:rPr>
        <w:t xml:space="preserve">License: </w:t>
      </w:r>
      <w:r>
        <w:rPr>
          <w:rFonts w:ascii="Arial" w:hAnsi="Arial"/>
          <w:sz w:val="21"/>
        </w:rPr>
        <w:t>GPL-3.0-or-later</w:t>
      </w:r>
    </w:p>
    <w:p>
      <w:pPr>
        <w:spacing w:line="420" w:lineRule="exact"/>
        <w:rPr>
          <w:rFonts w:hint="eastAsia" w:ascii="Arial" w:hAnsi="Arial"/>
          <w:b/>
          <w:sz w:val="24"/>
        </w:rPr>
      </w:pPr>
      <w:r>
        <w:rPr>
          <w:rFonts w:ascii="Times New Roman" w:hAnsi="Times New Roman"/>
          <w:sz w:val="21"/>
        </w:rPr>
        <w:t>GNU GENERAL PUBLIC LICENSE Version 3, 29 June 2007</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 //www.gnu.org/licenses/why-not-lgpl.html&gt;.</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 "This License" refers to version 3 of the GNU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br/>
        <w:br/>
        <w:t>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br/>
        <w:b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br/>
        <w:br/>
        <w:t>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The work must carry prominent notices stating that you modified it, and giving a relevant date.</w:t>
        <w:br/>
        <w:br/>
        <w:t>b) The work must carry prominent notices stating that it is released under this License and any conditions added under section 7. This requirement modifies the requirement in section 4 to "keep intact all notices".</w:t>
        <w:b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br/>
        <w:t>d) If the work has interactive user interfaces, each must display Appropriate Legal Notices; however, if the Program has interactive interfaces that do not display Appropriate Legal Notices, your work need not make them do so.</w:t>
        <w:br/>
        <w:br/>
        <w:t>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a) Convey the object code in, or embodied in, a physical product (including a physical distribution medium), accompanied by the Corresponding Source fixed on a durable physical medium customarily used for software interchange.</w:t>
        <w:b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br/>
        <w:t>e) Convey the object code using peer-to-peer transmission, provided you inform other peers where the object code and Corresponding Source of the work are being offered to the general public at no charge under subsection 6d.</w:t>
        <w:br/>
        <w:br/>
        <w:t>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br/>
        <w:br/>
        <w:t>a) Disclaiming warranty or limiting liability differently from the terms of sections 15 and 16 of this License; or</w:t>
        <w:br/>
        <w:br/>
        <w:t>b) Requiring preservation of specified reasonable legal notices or author attributions in that material or in the Appropriate Legal Notices displayed by works containing it; or</w:t>
        <w:br/>
        <w:br/>
        <w:t>c) Prohibiting misrepresentation of the origin of that material, or requiring that modified versions of such material be marked in reasonable ways as different from the original version; or</w:t>
        <w:br/>
        <w:br/>
        <w:t>d) Limiting the use for publicity purposes of names of licensors or authors of the material; or</w:t>
        <w:br/>
        <w:br/>
        <w:t>e) Declining to grant rights under trademark law for use of some trade names, trademarks, or service marks; or</w:t>
        <w:b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b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br/>
        <w:br/>
        <w:t>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 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 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 If the Program specifies that a proxy can decide which future versions of the GNU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br/>
        <w:b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 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