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python-argparse-manpage 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Red Hat,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