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8E247" w14:textId="77777777" w:rsidR="00C376D8" w:rsidRDefault="004D41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A4DB813" w14:textId="77777777" w:rsidR="00C376D8" w:rsidRDefault="00C376D8">
      <w:pPr>
        <w:spacing w:line="420" w:lineRule="exact"/>
        <w:jc w:val="center"/>
        <w:rPr>
          <w:rFonts w:ascii="Arial" w:hAnsi="Arial" w:cs="Arial"/>
          <w:b/>
          <w:snapToGrid/>
          <w:sz w:val="32"/>
          <w:szCs w:val="32"/>
        </w:rPr>
      </w:pPr>
    </w:p>
    <w:p w14:paraId="429B9B87" w14:textId="77777777" w:rsidR="00C376D8" w:rsidRDefault="004D41E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AA4FB9" w14:textId="77777777" w:rsidR="00C376D8" w:rsidRDefault="00C376D8">
      <w:pPr>
        <w:spacing w:line="420" w:lineRule="exact"/>
        <w:jc w:val="both"/>
        <w:rPr>
          <w:rFonts w:ascii="Arial" w:hAnsi="Arial" w:cs="Arial"/>
          <w:snapToGrid/>
        </w:rPr>
      </w:pPr>
    </w:p>
    <w:p w14:paraId="2EC16990" w14:textId="77777777" w:rsidR="00C376D8" w:rsidRDefault="004D41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CFB8EBB" w14:textId="77777777" w:rsidR="00C376D8" w:rsidRDefault="004D41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99F7878" w14:textId="77777777" w:rsidR="00C376D8" w:rsidRDefault="00C376D8">
      <w:pPr>
        <w:spacing w:line="420" w:lineRule="exact"/>
        <w:jc w:val="both"/>
        <w:rPr>
          <w:rFonts w:ascii="Arial" w:hAnsi="Arial" w:cs="Arial"/>
          <w:i/>
          <w:snapToGrid/>
          <w:color w:val="0099FF"/>
          <w:sz w:val="18"/>
          <w:szCs w:val="18"/>
        </w:rPr>
      </w:pPr>
    </w:p>
    <w:p w14:paraId="25DD79F3" w14:textId="77777777" w:rsidR="00C376D8" w:rsidRDefault="004D41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9C1766" w14:textId="77777777" w:rsidR="00C376D8" w:rsidRDefault="00C376D8">
      <w:pPr>
        <w:pStyle w:val="aa"/>
        <w:spacing w:before="0" w:after="0" w:line="240" w:lineRule="auto"/>
        <w:jc w:val="left"/>
        <w:rPr>
          <w:rFonts w:ascii="Arial" w:hAnsi="Arial" w:cs="Arial"/>
          <w:bCs w:val="0"/>
          <w:sz w:val="21"/>
          <w:szCs w:val="21"/>
        </w:rPr>
      </w:pPr>
    </w:p>
    <w:p w14:paraId="4B3A7FC4" w14:textId="77777777" w:rsidR="00C376D8" w:rsidRDefault="004D41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corosync 3.0.2</w:t>
      </w:r>
    </w:p>
    <w:p w14:paraId="1E4468A2" w14:textId="77777777" w:rsidR="00C376D8" w:rsidRDefault="004D41E9">
      <w:pPr>
        <w:rPr>
          <w:rFonts w:ascii="Arial" w:hAnsi="Arial" w:cs="Arial"/>
          <w:b/>
        </w:rPr>
      </w:pPr>
      <w:r>
        <w:rPr>
          <w:rFonts w:ascii="Arial" w:hAnsi="Arial" w:cs="Arial"/>
          <w:b/>
        </w:rPr>
        <w:t xml:space="preserve">Copyright notice: </w:t>
      </w:r>
    </w:p>
    <w:p w14:paraId="416ECDF1" w14:textId="56597806" w:rsidR="00C376D8" w:rsidRDefault="004D41E9">
      <w:pPr>
        <w:pStyle w:val="Default"/>
        <w:rPr>
          <w:rFonts w:ascii="宋体" w:hAnsi="宋体" w:cs="宋体"/>
          <w:sz w:val="22"/>
          <w:szCs w:val="22"/>
        </w:rPr>
      </w:pPr>
      <w:r>
        <w:rPr>
          <w:rFonts w:ascii="宋体" w:hAnsi="宋体"/>
          <w:sz w:val="22"/>
        </w:rPr>
        <w:t>Copyright (c) 2006-2013 Red Hat, Inc.</w:t>
      </w:r>
      <w:r>
        <w:rPr>
          <w:rFonts w:ascii="宋体" w:hAnsi="宋体"/>
          <w:sz w:val="22"/>
        </w:rPr>
        <w:br/>
        <w:t xml:space="preserve">Copyright (c) </w:t>
      </w:r>
      <w:r>
        <w:rPr>
          <w:rFonts w:ascii="宋体" w:hAnsi="宋体"/>
          <w:sz w:val="22"/>
        </w:rPr>
        <w:t>2006-2007, 2009 Red Hat, Inc.</w:t>
      </w:r>
      <w:r>
        <w:rPr>
          <w:rFonts w:ascii="宋体" w:hAnsi="宋体"/>
          <w:sz w:val="22"/>
        </w:rPr>
        <w:br/>
        <w:t>Copyright (c) 2003-2004 MontaVista Software, Inc.</w:t>
      </w:r>
      <w:r>
        <w:rPr>
          <w:rFonts w:ascii="宋体" w:hAnsi="宋体"/>
          <w:sz w:val="22"/>
        </w:rPr>
        <w:br/>
        <w:t>Copyright (c) 2006-2008 Red Hat, Inc.</w:t>
      </w:r>
      <w:r>
        <w:rPr>
          <w:rFonts w:ascii="宋体" w:hAnsi="宋体"/>
          <w:sz w:val="22"/>
        </w:rPr>
        <w:br/>
        <w:t>Copyright (c) 2004 MontaVista Software, Inc.</w:t>
      </w:r>
      <w:r>
        <w:rPr>
          <w:rFonts w:ascii="宋体" w:hAnsi="宋体"/>
          <w:sz w:val="22"/>
        </w:rPr>
        <w:br/>
        <w:t>Copyright (c) 2011-2017 Red Hat, Inc.</w:t>
      </w:r>
      <w:r>
        <w:rPr>
          <w:rFonts w:ascii="宋体" w:hAnsi="宋体"/>
          <w:sz w:val="22"/>
        </w:rPr>
        <w:br/>
        <w:t>Copyright (c) 2002-2005 MontaVista Software, Inc.</w:t>
      </w:r>
      <w:r>
        <w:rPr>
          <w:rFonts w:ascii="宋体" w:hAnsi="宋体"/>
          <w:sz w:val="22"/>
        </w:rPr>
        <w:br/>
        <w:t>Copyr</w:t>
      </w:r>
      <w:r>
        <w:rPr>
          <w:rFonts w:ascii="宋体" w:hAnsi="宋体"/>
          <w:sz w:val="22"/>
        </w:rPr>
        <w:t>ight (c) 2006 MontaVista Software, Inc.</w:t>
      </w:r>
      <w:r>
        <w:rPr>
          <w:rFonts w:ascii="宋体" w:hAnsi="宋体"/>
          <w:sz w:val="22"/>
        </w:rPr>
        <w:br/>
        <w:t>Copyright (c) 2002-2004 MontaVista Software, Inc.</w:t>
      </w:r>
      <w:r>
        <w:rPr>
          <w:rFonts w:ascii="宋体" w:hAnsi="宋体"/>
          <w:sz w:val="22"/>
        </w:rPr>
        <w:br/>
        <w:t>Copyright (c) 2003-2005 MontaVista Software, Inc.</w:t>
      </w:r>
      <w:r>
        <w:rPr>
          <w:rFonts w:ascii="宋体" w:hAnsi="宋体"/>
          <w:sz w:val="22"/>
        </w:rPr>
        <w:br/>
        <w:t>Copyright (c) 2006-2012 Red Hat, Inc.</w:t>
      </w:r>
      <w:r>
        <w:rPr>
          <w:rFonts w:ascii="宋体" w:hAnsi="宋体"/>
          <w:sz w:val="22"/>
        </w:rPr>
        <w:br/>
        <w:t>Copyright (c) 2006-2017 Red Hat, Inc.</w:t>
      </w:r>
      <w:r>
        <w:rPr>
          <w:rFonts w:ascii="宋体" w:hAnsi="宋体"/>
          <w:sz w:val="22"/>
        </w:rPr>
        <w:br/>
        <w:t>Copyright (c) 2006, 2009 Red Hat, Inc.</w:t>
      </w:r>
      <w:r>
        <w:rPr>
          <w:rFonts w:ascii="宋体" w:hAnsi="宋体"/>
          <w:sz w:val="22"/>
        </w:rPr>
        <w:br/>
        <w:t>C</w:t>
      </w:r>
      <w:r>
        <w:rPr>
          <w:rFonts w:ascii="宋体" w:hAnsi="宋体"/>
          <w:sz w:val="22"/>
        </w:rPr>
        <w:t>opyright (c) 2017 Red Hat, Inc.</w:t>
      </w:r>
      <w:r>
        <w:rPr>
          <w:rFonts w:ascii="宋体" w:hAnsi="宋体"/>
          <w:sz w:val="22"/>
        </w:rPr>
        <w:br/>
        <w:t>Copyright (c) 2010-2012 Red Hat, Inc.</w:t>
      </w:r>
      <w:r>
        <w:rPr>
          <w:rFonts w:ascii="宋体" w:hAnsi="宋体"/>
          <w:sz w:val="22"/>
        </w:rPr>
        <w:br/>
        <w:t>Copyright (c) 2005 OSDL.</w:t>
      </w:r>
      <w:r>
        <w:rPr>
          <w:rFonts w:ascii="宋体" w:hAnsi="宋体"/>
          <w:sz w:val="22"/>
        </w:rPr>
        <w:br/>
        <w:t>Copyright (c) 2009 Red Hat, Inc.</w:t>
      </w:r>
      <w:r>
        <w:rPr>
          <w:rFonts w:ascii="宋体" w:hAnsi="宋体"/>
          <w:sz w:val="22"/>
        </w:rPr>
        <w:br/>
      </w:r>
      <w:r>
        <w:rPr>
          <w:rFonts w:ascii="宋体" w:hAnsi="宋体"/>
          <w:sz w:val="22"/>
        </w:rPr>
        <w:lastRenderedPageBreak/>
        <w:t>Copyright (c) 2006-2011 Red Hat, Inc.</w:t>
      </w:r>
      <w:r>
        <w:rPr>
          <w:rFonts w:ascii="宋体" w:hAnsi="宋体"/>
          <w:sz w:val="22"/>
        </w:rPr>
        <w:br/>
        <w:t>Copyright (c) 2004 Open Source Development Lab</w:t>
      </w:r>
      <w:r>
        <w:rPr>
          <w:rFonts w:ascii="宋体" w:hAnsi="宋体"/>
          <w:sz w:val="22"/>
        </w:rPr>
        <w:br/>
      </w:r>
      <w:r>
        <w:rPr>
          <w:rFonts w:ascii="宋体" w:hAnsi="宋体"/>
          <w:sz w:val="22"/>
        </w:rPr>
        <w:t>Copyright (c) 2006-2019 Red Hat, Inc.</w:t>
      </w:r>
      <w:r>
        <w:rPr>
          <w:rFonts w:ascii="宋体" w:hAnsi="宋体"/>
          <w:sz w:val="22"/>
        </w:rPr>
        <w:br/>
        <w:t>C</w:t>
      </w:r>
      <w:r>
        <w:rPr>
          <w:rFonts w:ascii="宋体" w:hAnsi="宋体"/>
          <w:sz w:val="22"/>
        </w:rPr>
        <w:t>opyright (c) 2011 Red Hat, Inc.</w:t>
      </w:r>
      <w:r>
        <w:rPr>
          <w:rFonts w:ascii="宋体" w:hAnsi="宋体"/>
          <w:sz w:val="22"/>
        </w:rPr>
        <w:br/>
        <w:t>Copyright (c) 2009-2010 Red Hat, Inc.</w:t>
      </w:r>
      <w:r>
        <w:rPr>
          <w:rFonts w:ascii="宋体" w:hAnsi="宋体"/>
          <w:sz w:val="22"/>
        </w:rPr>
        <w:br/>
        <w:t>Copyright (c) 2008-2011 Red Hat, Inc.</w:t>
      </w:r>
      <w:r>
        <w:rPr>
          <w:rFonts w:ascii="宋体" w:hAnsi="宋体"/>
          <w:sz w:val="22"/>
        </w:rPr>
        <w:br/>
      </w:r>
      <w:r>
        <w:rPr>
          <w:rFonts w:ascii="宋体" w:hAnsi="宋体"/>
          <w:sz w:val="22"/>
        </w:rPr>
        <w:t>Copyright (c) 2005 MontaVista Software, Inc.</w:t>
      </w:r>
      <w:r>
        <w:rPr>
          <w:rFonts w:ascii="宋体" w:hAnsi="宋体"/>
          <w:sz w:val="22"/>
        </w:rPr>
        <w:br/>
        <w:t>Copyright (c) 2007, 2009 Red Hat, Inc.</w:t>
      </w:r>
      <w:r>
        <w:rPr>
          <w:rFonts w:ascii="宋体" w:hAnsi="宋体"/>
          <w:sz w:val="22"/>
        </w:rPr>
        <w:br/>
        <w:t>Copyright (c) 2009-2015 Red Hat, Inc.</w:t>
      </w:r>
      <w:r>
        <w:rPr>
          <w:rFonts w:ascii="宋体" w:hAnsi="宋体"/>
          <w:sz w:val="22"/>
        </w:rPr>
        <w:br/>
        <w:t>Copyright (c) 2018-201</w:t>
      </w:r>
      <w:r>
        <w:rPr>
          <w:rFonts w:ascii="宋体" w:hAnsi="宋体"/>
          <w:sz w:val="22"/>
        </w:rPr>
        <w:t>9, Red Hat, Inc.</w:t>
      </w:r>
      <w:r>
        <w:rPr>
          <w:rFonts w:ascii="宋体" w:hAnsi="宋体"/>
          <w:sz w:val="22"/>
        </w:rPr>
        <w:br/>
        <w:t>Copyright (c) 2005-2006 MontaVista Software, Inc.</w:t>
      </w:r>
      <w:r>
        <w:rPr>
          <w:rFonts w:ascii="宋体" w:hAnsi="宋体"/>
          <w:sz w:val="22"/>
        </w:rPr>
        <w:br/>
        <w:t>Copyright (c) 2016-2019 Red Hat, Inc.</w:t>
      </w:r>
      <w:r>
        <w:rPr>
          <w:rFonts w:ascii="宋体" w:hAnsi="宋体"/>
          <w:sz w:val="22"/>
        </w:rPr>
        <w:br/>
        <w:t>Copyright (c) 2003-2006 MontaVista Software, Inc.</w:t>
      </w:r>
      <w:r>
        <w:rPr>
          <w:rFonts w:ascii="宋体" w:hAnsi="宋体"/>
          <w:sz w:val="22"/>
        </w:rPr>
        <w:br/>
        <w:t>Copyright (c) 2009-2011 Red Hat, Inc.</w:t>
      </w:r>
      <w:r>
        <w:rPr>
          <w:rFonts w:ascii="宋体" w:hAnsi="宋体"/>
          <w:sz w:val="22"/>
        </w:rPr>
        <w:br/>
        <w:t>Copyright (c) 2010-2017 Red Hat, Inc.</w:t>
      </w:r>
      <w:r>
        <w:rPr>
          <w:rFonts w:ascii="宋体" w:hAnsi="宋体"/>
          <w:sz w:val="22"/>
        </w:rPr>
        <w:br/>
        <w:t>Copyright (c) 2006-2015 R</w:t>
      </w:r>
      <w:r>
        <w:rPr>
          <w:rFonts w:ascii="宋体" w:hAnsi="宋体"/>
          <w:sz w:val="22"/>
        </w:rPr>
        <w:t>ed Hat, Inc.</w:t>
      </w:r>
      <w:r>
        <w:rPr>
          <w:rFonts w:ascii="宋体" w:hAnsi="宋体"/>
          <w:sz w:val="22"/>
        </w:rPr>
        <w:br/>
        <w:t>Copyright (c) 2002-2003 MontaVista Software, Inc.</w:t>
      </w:r>
      <w:r>
        <w:rPr>
          <w:rFonts w:ascii="宋体" w:hAnsi="宋体"/>
          <w:sz w:val="22"/>
        </w:rPr>
        <w:br/>
        <w:t>Copyright (c) 2008 Allied Telesis Labs.</w:t>
      </w:r>
      <w:r>
        <w:rPr>
          <w:rFonts w:ascii="宋体" w:hAnsi="宋体"/>
          <w:sz w:val="22"/>
        </w:rPr>
        <w:br/>
        <w:t>Copyright (c) 2011-2012 Red Hat, Inc.</w:t>
      </w:r>
      <w:r>
        <w:rPr>
          <w:rFonts w:ascii="宋体" w:hAnsi="宋体"/>
          <w:sz w:val="22"/>
        </w:rPr>
        <w:br/>
        <w:t>Copyright (c) 2015-2017 Red Hat, Inc.</w:t>
      </w:r>
      <w:r>
        <w:rPr>
          <w:rFonts w:ascii="宋体" w:hAnsi="宋体"/>
          <w:sz w:val="22"/>
        </w:rPr>
        <w:br/>
        <w:t>Copyright (c) 2009-2019 Red Hat, Inc.</w:t>
      </w:r>
      <w:r>
        <w:rPr>
          <w:rFonts w:ascii="宋体" w:hAnsi="宋体"/>
          <w:sz w:val="22"/>
        </w:rPr>
        <w:br/>
        <w:t>Copyright (c) 2009-2014 Red Hat, Inc.</w:t>
      </w:r>
      <w:r>
        <w:rPr>
          <w:rFonts w:ascii="宋体" w:hAnsi="宋体"/>
          <w:sz w:val="22"/>
        </w:rPr>
        <w:br/>
        <w:t>C</w:t>
      </w:r>
      <w:r>
        <w:rPr>
          <w:rFonts w:ascii="宋体" w:hAnsi="宋体"/>
          <w:sz w:val="22"/>
        </w:rPr>
        <w:t>opyright (c) 2006-2019 Red Hat, Inc.</w:t>
      </w:r>
      <w:r>
        <w:rPr>
          <w:rFonts w:ascii="宋体" w:hAnsi="宋体"/>
          <w:sz w:val="22"/>
        </w:rPr>
        <w:br/>
        <w:t>Copyright (c) 2010-2012 Red Hat</w:t>
      </w:r>
      <w:r>
        <w:rPr>
          <w:rFonts w:ascii="宋体" w:hAnsi="宋体"/>
          <w:sz w:val="22"/>
        </w:rPr>
        <w:br/>
        <w:t>Copyright (c) 2005-2010 Red Hat, Inc.</w:t>
      </w:r>
      <w:r>
        <w:rPr>
          <w:rFonts w:ascii="宋体" w:hAnsi="宋体"/>
          <w:sz w:val="22"/>
        </w:rPr>
        <w:br/>
        <w:t>Copyright (c) 2002-2006 MontaVista Software, Inc.</w:t>
      </w:r>
      <w:r>
        <w:rPr>
          <w:rFonts w:ascii="宋体" w:hAnsi="宋体"/>
          <w:sz w:val="22"/>
        </w:rPr>
        <w:br/>
        <w:t>Copyright (c) 2006-2009 Red Hat Inc</w:t>
      </w:r>
      <w:r>
        <w:rPr>
          <w:rFonts w:ascii="宋体" w:hAnsi="宋体"/>
          <w:sz w:val="22"/>
        </w:rPr>
        <w:br/>
        <w:t>Copyright (c) 2008-2015 Red Hat, Inc.</w:t>
      </w:r>
      <w:r>
        <w:rPr>
          <w:rFonts w:ascii="宋体" w:hAnsi="宋体"/>
          <w:sz w:val="22"/>
        </w:rPr>
        <w:br/>
        <w:t>Copyright (C) 1996, 1997,</w:t>
      </w:r>
      <w:r>
        <w:rPr>
          <w:rFonts w:ascii="宋体" w:hAnsi="宋体"/>
          <w:sz w:val="22"/>
        </w:rPr>
        <w:t xml:space="preserve"> 1998, 1999, 2000, 2001, 2003, 2004, 2005, 2006, 2007, 2008, 2009, 2010, 2011 Free Software Foundation, Inc.</w:t>
      </w:r>
      <w:r>
        <w:rPr>
          <w:rFonts w:ascii="宋体" w:hAnsi="宋体"/>
          <w:sz w:val="22"/>
        </w:rPr>
        <w:br/>
        <w:t>Copyright (c) 2005 MontaVista Software, Inc.</w:t>
      </w:r>
      <w:r>
        <w:rPr>
          <w:rFonts w:ascii="宋体" w:hAnsi="宋体"/>
          <w:sz w:val="22"/>
        </w:rPr>
        <w:br/>
        <w:t>Copyright (c) 2009-2012 Red Hat, Inc.</w:t>
      </w:r>
      <w:r>
        <w:rPr>
          <w:rFonts w:ascii="宋体" w:hAnsi="宋体"/>
          <w:sz w:val="22"/>
        </w:rPr>
        <w:br/>
        <w:t>Copyright (c) 2006-2010 Red Hat, Inc.</w:t>
      </w:r>
      <w:r>
        <w:rPr>
          <w:rFonts w:ascii="宋体" w:hAnsi="宋体"/>
          <w:sz w:val="22"/>
        </w:rPr>
        <w:br/>
        <w:t>Copyright (c) 2008-2012 Re</w:t>
      </w:r>
      <w:r>
        <w:rPr>
          <w:rFonts w:ascii="宋体" w:hAnsi="宋体"/>
          <w:sz w:val="22"/>
        </w:rPr>
        <w:t>d Hat, Inc.</w:t>
      </w:r>
      <w:r>
        <w:rPr>
          <w:rFonts w:ascii="宋体" w:hAnsi="宋体"/>
          <w:sz w:val="22"/>
        </w:rPr>
        <w:br/>
        <w:t>printf (Copyright (c) 2006-2018 Red Hat, Inc.);</w:t>
      </w:r>
      <w:r>
        <w:rPr>
          <w:rFonts w:ascii="宋体" w:hAnsi="宋体"/>
          <w:sz w:val="22"/>
        </w:rPr>
        <w:br/>
        <w:t>Copyright (c) 2009-2013 Red Hat, Inc.</w:t>
      </w:r>
      <w:r>
        <w:rPr>
          <w:rFonts w:ascii="宋体" w:hAnsi="宋体"/>
          <w:sz w:val="22"/>
        </w:rPr>
        <w:br/>
        <w:t>Copyright (c) 2006-2018 Red Hat, Inc.</w:t>
      </w:r>
      <w:r>
        <w:rPr>
          <w:rFonts w:ascii="宋体" w:hAnsi="宋体"/>
          <w:sz w:val="22"/>
        </w:rPr>
        <w:br/>
        <w:t>Copyright (c) 2010 Red Hat, Inc.</w:t>
      </w:r>
      <w:r>
        <w:rPr>
          <w:rFonts w:ascii="宋体" w:hAnsi="宋体"/>
          <w:sz w:val="22"/>
        </w:rPr>
        <w:br/>
        <w:t>Copyright (c) 2012 Red Hat, Inc.</w:t>
      </w:r>
      <w:r>
        <w:rPr>
          <w:rFonts w:ascii="宋体" w:hAnsi="宋体"/>
          <w:sz w:val="22"/>
        </w:rPr>
        <w:br/>
        <w:t>Copyright (c) 2005-2019 Red Hat, Inc.</w:t>
      </w:r>
      <w:r>
        <w:rPr>
          <w:rFonts w:ascii="宋体" w:hAnsi="宋体"/>
          <w:sz w:val="22"/>
        </w:rPr>
        <w:br/>
      </w:r>
      <w:r>
        <w:rPr>
          <w:rFonts w:ascii="宋体" w:hAnsi="宋体"/>
          <w:sz w:val="22"/>
        </w:rPr>
        <w:t>Copyright (c) 2011 Red Hat, Inc.</w:t>
      </w:r>
      <w:r>
        <w:rPr>
          <w:rFonts w:ascii="宋体" w:hAnsi="宋体"/>
          <w:sz w:val="22"/>
        </w:rPr>
        <w:br/>
      </w:r>
    </w:p>
    <w:p w14:paraId="52DF6E24" w14:textId="77777777" w:rsidR="00C376D8" w:rsidRDefault="004D41E9">
      <w:pPr>
        <w:pStyle w:val="Default"/>
        <w:rPr>
          <w:rFonts w:ascii="宋体" w:hAnsi="宋体" w:cs="宋体"/>
          <w:sz w:val="22"/>
          <w:szCs w:val="22"/>
        </w:rPr>
      </w:pPr>
      <w:r>
        <w:rPr>
          <w:b/>
        </w:rPr>
        <w:lastRenderedPageBreak/>
        <w:t xml:space="preserve">License: </w:t>
      </w:r>
      <w:r>
        <w:rPr>
          <w:sz w:val="21"/>
        </w:rPr>
        <w:t>BSD</w:t>
      </w:r>
    </w:p>
    <w:p w14:paraId="609141E1" w14:textId="77777777" w:rsidR="00C376D8" w:rsidRDefault="004D41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w:t>
      </w:r>
      <w:r>
        <w:rPr>
          <w:rFonts w:ascii="Times New Roman" w:hAnsi="Times New Roman"/>
          <w:sz w:val="21"/>
        </w:rPr>
        <w:t xml:space="preserve">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w:t>
      </w:r>
      <w:r>
        <w:rPr>
          <w:rFonts w:ascii="Times New Roman" w:hAnsi="Times New Roman"/>
          <w:sz w:val="21"/>
        </w:rPr>
        <w:t>DIRECT, INDIRECT, OR CONSEQUENTIAL DAMAGES OR ANY DAMAGES WHATSOEVER RESULTING FROM LOSS OF USE, DATA OR PROFITS, WHETHER IN AN ACTION OF CONTRACT, NEGLIGENCE OR OTHER TORTIOUS ACTION, ARISING OUT OF OR IN CONNECTION WITH THE USE OR PERFORMANCE OF THIS SOF</w:t>
      </w:r>
      <w:r>
        <w:rPr>
          <w:rFonts w:ascii="Times New Roman" w:hAnsi="Times New Roman"/>
          <w:sz w:val="21"/>
        </w:rPr>
        <w:t>TWARE.</w:t>
      </w:r>
      <w:r>
        <w:rPr>
          <w:rFonts w:ascii="Times New Roman" w:hAnsi="Times New Roman"/>
          <w:sz w:val="21"/>
        </w:rPr>
        <w:br/>
      </w:r>
    </w:p>
    <w:sectPr w:rsidR="00C376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ABD5D" w14:textId="77777777" w:rsidR="004D41E9" w:rsidRDefault="004D41E9">
      <w:pPr>
        <w:spacing w:line="240" w:lineRule="auto"/>
      </w:pPr>
      <w:r>
        <w:separator/>
      </w:r>
    </w:p>
  </w:endnote>
  <w:endnote w:type="continuationSeparator" w:id="0">
    <w:p w14:paraId="7DFD9737" w14:textId="77777777" w:rsidR="004D41E9" w:rsidRDefault="004D4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376D8" w14:paraId="439F9B94" w14:textId="77777777">
      <w:tc>
        <w:tcPr>
          <w:tcW w:w="1542" w:type="pct"/>
        </w:tcPr>
        <w:p w14:paraId="5ED0E3D3" w14:textId="77777777" w:rsidR="00C376D8" w:rsidRDefault="004D41E9">
          <w:pPr>
            <w:pStyle w:val="a8"/>
          </w:pPr>
          <w:r>
            <w:fldChar w:fldCharType="begin"/>
          </w:r>
          <w:r>
            <w:instrText xml:space="preserve"> DATE \@ "yyyy-MM-dd" </w:instrText>
          </w:r>
          <w:r>
            <w:fldChar w:fldCharType="separate"/>
          </w:r>
          <w:r w:rsidR="002C2BC3">
            <w:rPr>
              <w:noProof/>
            </w:rPr>
            <w:t>2021-12-31</w:t>
          </w:r>
          <w:r>
            <w:fldChar w:fldCharType="end"/>
          </w:r>
        </w:p>
      </w:tc>
      <w:tc>
        <w:tcPr>
          <w:tcW w:w="1853" w:type="pct"/>
        </w:tcPr>
        <w:p w14:paraId="0EC10227" w14:textId="77777777" w:rsidR="00C376D8" w:rsidRDefault="004D41E9">
          <w:pPr>
            <w:pStyle w:val="a8"/>
            <w:ind w:firstLineChars="200" w:firstLine="360"/>
          </w:pPr>
          <w:r>
            <w:rPr>
              <w:rFonts w:hint="eastAsia"/>
            </w:rPr>
            <w:t>HUAWEI Confidential</w:t>
          </w:r>
        </w:p>
      </w:tc>
      <w:tc>
        <w:tcPr>
          <w:tcW w:w="1605" w:type="pct"/>
        </w:tcPr>
        <w:p w14:paraId="1D7C463F" w14:textId="77777777" w:rsidR="00C376D8" w:rsidRDefault="004D41E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D205B8C" w14:textId="77777777" w:rsidR="00C376D8" w:rsidRDefault="00C376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51922" w14:textId="77777777" w:rsidR="004D41E9" w:rsidRDefault="004D41E9">
      <w:r>
        <w:separator/>
      </w:r>
    </w:p>
  </w:footnote>
  <w:footnote w:type="continuationSeparator" w:id="0">
    <w:p w14:paraId="2471B997" w14:textId="77777777" w:rsidR="004D41E9" w:rsidRDefault="004D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376D8" w14:paraId="61D07C1D" w14:textId="77777777">
      <w:trPr>
        <w:cantSplit/>
        <w:trHeight w:hRule="exact" w:val="777"/>
      </w:trPr>
      <w:tc>
        <w:tcPr>
          <w:tcW w:w="492" w:type="pct"/>
          <w:tcBorders>
            <w:bottom w:val="single" w:sz="6" w:space="0" w:color="auto"/>
          </w:tcBorders>
        </w:tcPr>
        <w:p w14:paraId="48026E56" w14:textId="77777777" w:rsidR="00C376D8" w:rsidRDefault="004D41E9">
          <w:pPr>
            <w:pStyle w:val="a9"/>
          </w:pPr>
          <w:r>
            <w:rPr>
              <w:noProof/>
              <w:snapToGrid/>
            </w:rPr>
            <w:drawing>
              <wp:inline distT="0" distB="0" distL="0" distR="0" wp14:anchorId="6AE5B202" wp14:editId="08EAE6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04FB089" w14:textId="77777777" w:rsidR="00C376D8" w:rsidRDefault="00C376D8">
          <w:pPr>
            <w:ind w:left="420"/>
          </w:pPr>
        </w:p>
      </w:tc>
      <w:tc>
        <w:tcPr>
          <w:tcW w:w="3283" w:type="pct"/>
          <w:tcBorders>
            <w:bottom w:val="single" w:sz="6" w:space="0" w:color="auto"/>
          </w:tcBorders>
          <w:vAlign w:val="bottom"/>
        </w:tcPr>
        <w:p w14:paraId="2C3442B3" w14:textId="77777777" w:rsidR="00C376D8" w:rsidRDefault="004D41E9">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BEF9914" w14:textId="77777777" w:rsidR="00C376D8" w:rsidRDefault="00C376D8">
          <w:pPr>
            <w:pStyle w:val="a9"/>
            <w:ind w:firstLine="33"/>
          </w:pPr>
        </w:p>
      </w:tc>
    </w:tr>
  </w:tbl>
  <w:p w14:paraId="16365B73" w14:textId="77777777" w:rsidR="00C376D8" w:rsidRDefault="00C376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BC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1E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6D8"/>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CD772"/>
  <w15:docId w15:val="{5B1E3B25-937C-4A73-8EA4-E0CBB3204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605</Words>
  <Characters>3455</Characters>
  <Application>Microsoft Office Word</Application>
  <DocSecurity>0</DocSecurity>
  <Lines>28</Lines>
  <Paragraphs>8</Paragraphs>
  <ScaleCrop>false</ScaleCrop>
  <Company>Huawei Technologies Co.,Ltd.</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