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dwz 0.13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2001-2012 Red Hat, Inc.</w:t>
        <w:br/>
        <w:t>Copyright (C) 2003 Free Software Foundation, Inc.</w:t>
        <w:br/>
        <w:t>Copyright (C) 1999, 2000, 2002, 2003, 2004, 2005, 2009, 2010 Free Software Foundation, Inc.</w:t>
        <w:br/>
        <w:t>Copyright (C) 1989, 1991 Free Software Foundation, Inc.</w:t>
        <w:br/>
        <w:t>Copyright (C) 1999-2016 Free Software Foundation, Inc.</w:t>
        <w:br/>
        <w:t>Copyright (C) 2012 Free Software Foundation, Inc.</w:t>
        <w:br/>
        <w:t>Copyright (C) 2018-2019 Free Software Foundation, Inc.</w:t>
        <w:br/>
        <w:t>Copyright (C) 2007 Free Software Foundation, Inc. &lt;http:fsf.org/&gt;</w:t>
        <w:br/>
        <w:t>Copyright (C) 2001-2018 Red Hat, Inc.</w:t>
        <w:br/>
        <w:t>Copyright (C) 2003 Free Software Foundation, Inc.</w:t>
        <w:br/>
        <w:t>Copyright (C) 2000, 2001, 2003, 2004, 2005, 2006, 2008 Free Software Foundation, Inc.</w:t>
        <w:br/>
        <w:t>Copyright (C) 2009 Free Software Foundation, Inc. &lt;http:fsf.org/&gt;</w:t>
        <w:br/>
        <w:t>Copyright (C) 1992, 1993, 1995, 1996, 1997, 1999, 2000, 2001, 2002, 2003, 2004, 2005, 2006, 2007, 2008, 2009, 2010, 2011, 2012 Free Software Foundation, Inc.</w:t>
        <w:br/>
        <w:t>Copyright 2011-2019 Free Software Foundation, Inc.</w:t>
        <w:br/>
        <w:t>Copyright (C) 2000, 2001, 2003, 2005, 2006, 2008, 2010 Free Software Foundation, Inc.</w:t>
        <w:br/>
        <w:t>Copyright (C) 2019 SUSE LLC.</w:t>
        <w:br/>
      </w:r>
    </w:p>
    <w:p>
      <w:pPr>
        <w:pStyle w:val="18"/>
        <w:rPr>
          <w:rFonts w:ascii="宋体" w:hAnsi="宋体" w:cs="宋体"/>
          <w:sz w:val="22"/>
          <w:szCs w:val="22"/>
        </w:rPr>
      </w:pPr>
      <w:r>
        <w:rPr>
          <w:rFonts w:ascii="Arial" w:hAnsi="Arial"/>
          <w:b/>
          <w:sz w:val="24"/>
        </w:rPr>
        <w:t xml:space="preserve">License: </w:t>
      </w:r>
      <w:r>
        <w:rPr>
          <w:rFonts w:ascii="Arial" w:hAnsi="Arial"/>
          <w:sz w:val="21"/>
        </w:rPr>
        <w:t>GPLv2+ and GPLv3+</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(3)BJRKXFfSbFGni8efVtWAvnlPcUrJxLfNxXm2b/etSOFKOZ0+drSRY6I45fn/uCqxsxy0Pp23
J8iv6P9t829k8fuuN3T4zEL0IfCjkE6WO6w4SUogFiHLhRos4hRMEwUMyTGZyZwCm1MpuD1C
pFY2oE3m/NF2bDUYrIh+8mb8kDeu7DlxbKVI/ajF+MTg5k7rHVTVnCsmXL3RAewyJKEy96r3
tIl2yZXPZ9LqKmZyL2</vt:lpwstr>
  </property>
  <property fmtid="{D5CDD505-2E9C-101B-9397-08002B2CF9AE}" pid="11" name="_2015_ms_pID_7253431">
    <vt:lpwstr>+DD2ds/h5gChViJ9i0J4wKSLoVYkQmGZ4nOLnOisGWo7sGWzXZlUGC
lYIuFlby1/Nh40WOqxi5R3ud4I56AcGmHe+K+uk74uVX2OfxT2Qin2AyxQ2zL9RKfc3mb/9s
jTEbx4P8WetCaoR4DaXYMxmw4JjqQR5nbH4ERBT0r0sM6QvsUVRw5cLpGnqQu1RMPEvhm5Rv
jEyccqz8gOoZwNBsIzS4gIQaGgwZwegk+nNh</vt:lpwstr>
  </property>
  <property fmtid="{D5CDD505-2E9C-101B-9397-08002B2CF9AE}" pid="12" name="_2015_ms_pID_7253432">
    <vt:lpwstr>41fNTdAUQlgSkyQCrTO3XURyc0u3maiWQ/01
62xwXIUGwiP43W9NmHKfXv1Zg3ITMFrnMM0lppbPHJPE+nd+euk=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