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ipcalc 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Red Hat, Inc. All rights reserved.</w:t>
        <w:br/>
        <w:t>Copyright 1991-1997, 1999-2014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2009 Red Hat, Inc. All rights reserved.</w:t>
        <w:br/>
        <w:t>Copyright (c) 2015 Red Hat, Inc. All rights reserved.</w:t>
        <w:br/>
        <w:t>Copyright (C) 2019 Nikos Mavrogiannopoulos</w:t>
        <w:br/>
        <w:t>Copyright (c) 2010-2016  Joachim Nilsson</w:t>
        <w:br/>
        <w:t>Copyright (c) 2019 Nikos Mavrogiannopoulos</w:t>
        <w:br/>
        <w:t>Copyright (c) 2003-2016  Simon Ekstrand</w:t>
        <w:br/>
        <w:t>Copyright (c) 1997-2015 Red Hat, Inc. All rights reserved.</w:t>
        <w:br/>
        <w:t>Copyright (c) 2016 Nikos Mavrogiannopoulos</w:t>
        <w:br/>
        <w:t>Copyright (c) 2016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(3)wbCvbxmGyBxtEonV092kRVu0wk8SfTECvP5ekzdCem3ErtIW18wP1BUDJAJlUh7tXlBvpUr6
y7S3UTRGsiV6AaL29q5kE0VL87zfT/veGep+piWIN/R1MmIPBJNvFY7jwWEP9m5S5IHdgLx/
I1WupYIAMm3RQ5koSMi8M1GFQSLiF8bA2+U4omCK8ts400xgpAPdxX3A8sVxxgkoaYfQO20w
TSfWtE5L3aaVRd0K7V</vt:lpwstr>
  </property>
  <property fmtid="{D5CDD505-2E9C-101B-9397-08002B2CF9AE}" pid="11" name="_2015_ms_pID_7253431">
    <vt:lpwstr>7mTEx55BrAVp0m2InAVmfL75nhrfR8+qVF6JuKKnx7TbsoBHhY4LBk
vqBan1ECCXJW7nTWZTgXJ2SXNQifL/GaOb12hXvW+JlH9W2+4HsWJaN+f0QRYoaXnYorNl99
GU1s5B5W2YDbnXmStI3v/fcbH3pfxq7r4TCQkNp/FfUGrBwz4CNdvC7MoZ0wqwW/z3il0ggQ
Sby9R/YXdbbYuiuTPZ/UNFVQAUgj1B+qT+eu</vt:lpwstr>
  </property>
  <property fmtid="{D5CDD505-2E9C-101B-9397-08002B2CF9AE}" pid="12" name="_2015_ms_pID_7253432">
    <vt:lpwstr>eFFm4xN4hJbs2+huciliOiYlkdQ1+VMxIkPT
T9cPj+Uoa9tHhNboicfz7cWL/BsZeT6sWkkDB7lS49ato9FD+Bg=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