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cereal 1.3.2</w:t>
      </w:r>
    </w:p>
    <w:p>
      <w:pPr/>
      <w:r>
        <w:rPr>
          <w:rStyle w:val="a0"/>
          <w:rFonts w:ascii="Arial" w:hAnsi="Arial"/>
          <w:b/>
        </w:rPr>
        <w:t xml:space="preserve">Copyright notice: </w:t>
      </w:r>
    </w:p>
    <w:p>
      <w:pPr/>
      <w:r>
        <w:rPr>
          <w:rStyle w:val="a0"/>
          <w:rFonts w:ascii="宋体" w:hAnsi="宋体"/>
          <w:sz w:val="22"/>
        </w:rPr>
        <w:t xml:space="preserve">Copyright (C) 2015 THL A29 Limited, a </w:t>
      </w:r>
      <w:r>
        <w:rPr>
          <w:rStyle w:val="a0"/>
          <w:rFonts w:ascii="宋体" w:hAnsi="宋体"/>
          <w:sz w:val="22"/>
        </w:rPr>
        <w:t>Tencent</w:t>
      </w:r>
      <w:r>
        <w:rPr>
          <w:rStyle w:val="a0"/>
          <w:rFonts w:ascii="宋体" w:hAnsi="宋体"/>
          <w:sz w:val="22"/>
        </w:rPr>
        <w:t xml:space="preserve"> company, and </w:t>
      </w:r>
      <w:r>
        <w:rPr>
          <w:rStyle w:val="a0"/>
          <w:rFonts w:ascii="宋体" w:hAnsi="宋体"/>
          <w:sz w:val="22"/>
        </w:rPr>
        <w:t>Milo Yip.</w:t>
      </w:r>
      <w:r>
        <w:rPr>
          <w:rStyle w:val="a0"/>
          <w:rFonts w:ascii="宋体" w:hAnsi="宋体"/>
          <w:sz w:val="22"/>
        </w:rPr>
        <w:t xml:space="preserve"> </w:t>
      </w:r>
      <w:r>
        <w:rPr>
          <w:rStyle w:val="a0"/>
          <w:rFonts w:ascii="宋体" w:hAnsi="宋体"/>
          <w:sz w:val="22"/>
        </w:rPr>
        <w:br/>
        <w:t xml:space="preserve">Copyright (C) 2004-2008 René </w:t>
      </w:r>
      <w:r>
        <w:rPr>
          <w:rStyle w:val="a0"/>
          <w:rFonts w:ascii="宋体" w:hAnsi="宋体"/>
          <w:sz w:val="22"/>
        </w:rPr>
        <w:t>Nyffenegger</w:t>
      </w:r>
      <w:r>
        <w:rPr>
          <w:rStyle w:val="a0"/>
          <w:rFonts w:ascii="宋体" w:hAnsi="宋体"/>
          <w:sz w:val="22"/>
        </w:rPr>
        <w:br/>
        <w:t>Copyright (c) 2018, Shane Grant All rights reserved.</w:t>
      </w:r>
      <w:r>
        <w:rPr>
          <w:rStyle w:val="a0"/>
          <w:rFonts w:ascii="宋体" w:hAnsi="宋体"/>
          <w:sz w:val="22"/>
        </w:rPr>
        <w:br/>
        <w:t xml:space="preserve">Copyright (c) 2014, Randolph </w:t>
      </w:r>
      <w:r>
        <w:rPr>
          <w:rStyle w:val="a0"/>
          <w:rFonts w:ascii="宋体" w:hAnsi="宋体"/>
          <w:sz w:val="22"/>
        </w:rPr>
        <w:t>Voorhies</w:t>
      </w:r>
      <w:r>
        <w:rPr>
          <w:rStyle w:val="a0"/>
          <w:rFonts w:ascii="宋体" w:hAnsi="宋体"/>
          <w:sz w:val="22"/>
        </w:rPr>
        <w:t>, Shane Grant All rights reserved.</w:t>
      </w:r>
      <w:r>
        <w:rPr>
          <w:rStyle w:val="a0"/>
          <w:rFonts w:ascii="宋体" w:hAnsi="宋体"/>
          <w:sz w:val="22"/>
        </w:rPr>
        <w:br/>
        <w:t xml:space="preserve">Copyright (c) 2017, Juan Pedro Bolivar Puente </w:t>
      </w:r>
      <w:r>
        <w:rPr>
          <w:rStyle w:val="a0"/>
          <w:rFonts w:ascii="宋体" w:hAnsi="宋体"/>
          <w:sz w:val="22"/>
        </w:rPr>
        <w:t>All</w:t>
      </w:r>
      <w:r>
        <w:rPr>
          <w:rStyle w:val="a0"/>
          <w:rFonts w:ascii="宋体" w:hAnsi="宋体"/>
          <w:sz w:val="22"/>
        </w:rPr>
        <w:t xml:space="preserve"> rights re</w:t>
      </w:r>
      <w:r>
        <w:rPr>
          <w:rStyle w:val="a0"/>
          <w:rFonts w:ascii="宋体" w:hAnsi="宋体"/>
          <w:sz w:val="22"/>
        </w:rPr>
        <w:t>served.</w:t>
      </w:r>
      <w:r>
        <w:rPr>
          <w:rStyle w:val="a0"/>
          <w:rFonts w:ascii="宋体" w:hAnsi="宋体"/>
          <w:sz w:val="22"/>
        </w:rPr>
        <w:br/>
        <w:t xml:space="preserve">Copyright (c) 2013-2022, Randolph </w:t>
      </w:r>
      <w:r>
        <w:rPr>
          <w:rStyle w:val="a0"/>
          <w:rFonts w:ascii="宋体" w:hAnsi="宋体"/>
          <w:sz w:val="22"/>
        </w:rPr>
        <w:t>Voorhies</w:t>
      </w:r>
      <w:r>
        <w:rPr>
          <w:rStyle w:val="a0"/>
          <w:rFonts w:ascii="宋体" w:hAnsi="宋体"/>
          <w:sz w:val="22"/>
        </w:rPr>
        <w:t>, Shane Grant All rights reserved.</w:t>
      </w:r>
      <w:r>
        <w:rPr>
          <w:rStyle w:val="a0"/>
          <w:rFonts w:ascii="宋体" w:hAnsi="宋体"/>
          <w:sz w:val="22"/>
        </w:rPr>
        <w:br/>
        <w:t xml:space="preserve">Copyright (c) 2006-2013 Alexander </w:t>
      </w:r>
      <w:r>
        <w:rPr>
          <w:rStyle w:val="a0"/>
          <w:rFonts w:ascii="宋体" w:hAnsi="宋体"/>
          <w:sz w:val="22"/>
        </w:rPr>
        <w:t>Chemeris</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 xml:space="preserve">2002 Robert Ramey - </w:t>
      </w:r>
      <w:r>
        <w:rPr>
          <w:rStyle w:val="a0"/>
          <w:rFonts w:ascii="宋体" w:hAnsi="宋体"/>
          <w:sz w:val="22"/>
        </w:rPr>
        <w:t>http:www.rrsd.com .</w:t>
      </w:r>
      <w:r>
        <w:rPr>
          <w:rStyle w:val="a0"/>
          <w:rFonts w:ascii="宋体" w:hAnsi="宋体"/>
          <w:sz w:val="22"/>
        </w:rPr>
        <w:br/>
        <w:t xml:space="preserve">Copyright (C) 2015 THL A29 Limited, a </w:t>
      </w:r>
      <w:r>
        <w:rPr>
          <w:rStyle w:val="a0"/>
          <w:rFonts w:ascii="宋体" w:hAnsi="宋体"/>
          <w:sz w:val="22"/>
        </w:rPr>
        <w:t>Tencent</w:t>
      </w:r>
      <w:r>
        <w:rPr>
          <w:rStyle w:val="a0"/>
          <w:rFonts w:ascii="宋体" w:hAnsi="宋体"/>
          <w:sz w:val="22"/>
        </w:rPr>
        <w:t xml:space="preserve"> company, and Milo Yip</w:t>
      </w:r>
      <w:r>
        <w:rPr>
          <w:rStyle w:val="a0"/>
          <w:rFonts w:ascii="宋体" w:hAnsi="宋体"/>
          <w:sz w:val="22"/>
        </w:rPr>
        <w:br/>
        <w:t xml:space="preserve">Copyright (C) 2006, 2009 Marcin </w:t>
      </w:r>
      <w:r>
        <w:rPr>
          <w:rStyle w:val="a0"/>
          <w:rFonts w:ascii="宋体" w:hAnsi="宋体"/>
          <w:sz w:val="22"/>
        </w:rPr>
        <w:t>Kalicinski</w:t>
      </w:r>
      <w:r>
        <w:rPr>
          <w:rStyle w:val="a0"/>
          <w:rFonts w:ascii="宋体" w:hAnsi="宋体"/>
          <w:sz w:val="22"/>
        </w:rPr>
        <w:t xml:space="preserve"> Version 1.13</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2006 David Abrahams - http:www.boost.org.</w:t>
      </w:r>
      <w:r>
        <w:rPr>
          <w:rStyle w:val="a0"/>
          <w:rFonts w:ascii="宋体" w:hAnsi="宋体"/>
          <w:sz w:val="22"/>
        </w:rPr>
        <w:br/>
        <w:t xml:space="preserve">Copyright (c) 2016, Randolph </w:t>
      </w:r>
      <w:r>
        <w:rPr>
          <w:rStyle w:val="a0"/>
          <w:rFonts w:ascii="宋体" w:hAnsi="宋体"/>
          <w:sz w:val="22"/>
        </w:rPr>
        <w:t>Voorhies</w:t>
      </w:r>
      <w:r>
        <w:rPr>
          <w:rStyle w:val="a0"/>
          <w:rFonts w:ascii="宋体" w:hAnsi="宋体"/>
          <w:sz w:val="22"/>
        </w:rPr>
        <w:t>, Shane Grant All rights reserved.</w:t>
      </w:r>
      <w:r>
        <w:rPr>
          <w:rStyle w:val="a0"/>
          <w:rFonts w:ascii="宋体" w:hAnsi="宋体"/>
          <w:sz w:val="22"/>
        </w:rPr>
        <w:br/>
      </w:r>
      <w:r>
        <w:rPr>
          <w:rStyle w:val="a0"/>
          <w:rFonts w:ascii="宋体" w:hAnsi="宋体"/>
          <w:sz w:val="22"/>
        </w:rPr>
        <w:t>Copyright (C) 2015 THL A</w:t>
      </w:r>
      <w:r>
        <w:rPr>
          <w:rStyle w:val="a0"/>
          <w:rFonts w:ascii="宋体" w:hAnsi="宋体"/>
          <w:sz w:val="22"/>
        </w:rPr>
        <w:t>29 Limited.</w:t>
      </w:r>
      <w:r>
        <w:rPr>
          <w:rStyle w:val="a0"/>
          <w:rFonts w:ascii="宋体" w:hAnsi="宋体"/>
          <w:sz w:val="22"/>
        </w:rPr>
        <w:br/>
        <w:t xml:space="preserve">Copyright (c) 2006, 2007 Marcin </w:t>
      </w:r>
      <w:r>
        <w:rPr>
          <w:rStyle w:val="a0"/>
          <w:rFonts w:ascii="宋体" w:hAnsi="宋体"/>
          <w:sz w:val="22"/>
        </w:rPr>
        <w:t>Kalicinski</w:t>
      </w:r>
      <w:r>
        <w:rPr>
          <w:rStyle w:val="a0"/>
          <w:rFonts w:ascii="宋体" w:hAnsi="宋体"/>
          <w:sz w:val="22"/>
        </w:rPr>
        <w:br/>
        <w:t xml:space="preserve">Copyright (c) 2015, Kyle Fleming, </w:t>
      </w:r>
      <w:r>
        <w:rPr>
          <w:rStyle w:val="a0"/>
          <w:rFonts w:ascii="宋体" w:hAnsi="宋体"/>
          <w:sz w:val="22"/>
        </w:rPr>
        <w:t>Juan</w:t>
      </w:r>
      <w:r>
        <w:rPr>
          <w:rStyle w:val="a0"/>
          <w:rFonts w:ascii="宋体" w:hAnsi="宋体"/>
          <w:sz w:val="22"/>
        </w:rPr>
        <w:t xml:space="preserve"> Pedro Bolivar Puente All rights reserved.</w:t>
      </w:r>
      <w:r>
        <w:rPr>
          <w:rStyle w:val="a0"/>
          <w:rFonts w:ascii="宋体" w:hAnsi="宋体"/>
          <w:sz w:val="22"/>
        </w:rPr>
        <w:br/>
        <w:t>Copyright (c) 2015, Kyle Fleming All rights reserved.</w:t>
      </w:r>
      <w:r>
        <w:rPr>
          <w:rStyle w:val="a0"/>
          <w:rFonts w:ascii="宋体" w:hAnsi="宋体"/>
          <w:sz w:val="22"/>
        </w:rPr>
        <w:br/>
        <w:t xml:space="preserve">Copyright (c) 2017, Randolph </w:t>
      </w:r>
      <w:r>
        <w:rPr>
          <w:rStyle w:val="a0"/>
          <w:rFonts w:ascii="宋体" w:hAnsi="宋体"/>
          <w:sz w:val="22"/>
        </w:rPr>
        <w:t>Voorhies</w:t>
      </w:r>
      <w:r>
        <w:rPr>
          <w:rStyle w:val="a0"/>
          <w:rFonts w:ascii="宋体" w:hAnsi="宋体"/>
          <w:sz w:val="22"/>
        </w:rPr>
        <w:t>, Shane Grant All rights rese</w:t>
      </w:r>
      <w:r>
        <w:rPr>
          <w:rStyle w:val="a0"/>
          <w:rFonts w:ascii="宋体" w:hAnsi="宋体"/>
          <w:sz w:val="22"/>
        </w:rPr>
        <w:t>rved.</w:t>
      </w:r>
      <w:r>
        <w:rPr>
          <w:rStyle w:val="a0"/>
          <w:rFonts w:ascii="宋体" w:hAnsi="宋体"/>
          <w:sz w:val="22"/>
        </w:rPr>
        <w:br/>
      </w:r>
      <w:r>
        <w:rPr>
          <w:rStyle w:val="a0"/>
          <w:rFonts w:ascii="宋体" w:hAnsi="宋体"/>
          <w:sz w:val="22"/>
        </w:rPr>
        <w:t xml:space="preserve">Copyright (c) 2016-2021 Viktor </w:t>
      </w:r>
      <w:r>
        <w:rPr>
          <w:rStyle w:val="a0"/>
          <w:rFonts w:ascii="宋体" w:hAnsi="宋体"/>
          <w:sz w:val="22"/>
        </w:rPr>
        <w:t>Kirilov</w:t>
      </w:r>
      <w:r>
        <w:rPr>
          <w:rStyle w:val="a0"/>
          <w:rFonts w:ascii="宋体" w:hAnsi="宋体"/>
          <w:sz w:val="22"/>
        </w:rPr>
        <w:br/>
        <w:t xml:space="preserve">Copyright (c) 2014, 2017, Randolph </w:t>
      </w:r>
      <w:r>
        <w:rPr>
          <w:rStyle w:val="a0"/>
          <w:rFonts w:ascii="宋体" w:hAnsi="宋体"/>
          <w:sz w:val="22"/>
        </w:rPr>
        <w:t>Voorhies</w:t>
      </w:r>
      <w:r>
        <w:rPr>
          <w:rStyle w:val="a0"/>
          <w:rFonts w:ascii="宋体" w:hAnsi="宋体"/>
          <w:sz w:val="22"/>
        </w:rPr>
        <w:t>, Shane Grant, Juan Pedro Bolivar Puente. All 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 xml:space="preserve">Permission to </w:t>
      </w:r>
      <w:r>
        <w:rPr>
          <w:rStyle w:val="a0"/>
          <w:rFonts w:ascii="Times New Roman" w:hAnsi="Times New Roman"/>
          <w:sz w:val="21"/>
        </w:rPr>
        <w:t>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w:t>
      </w:r>
      <w:r>
        <w:rPr>
          <w:rStyle w:val="a0"/>
          <w:rFonts w:ascii="Times New Roman" w:hAnsi="Times New Roman"/>
          <w:sz w:val="21"/>
        </w:rPr>
        <w:t>LITY AND FITNESS. IN NO EVENT SHALL THE AUTHOR BE LIABLE FOR ANY SPECIAL, DIRECT, INDIRECT, OR CONSEQUENTIAL DAMAGES OR ANY DAMAGES WHATSOEVER RESULTING FROM LOSS OF USE, DATA OR PROFITS, WHETHER IN AN ACTION OF CONTRACT, NEGLIGENCE OR OTHER TORTIOUS ACTIO</w:t>
      </w:r>
      <w:r>
        <w:rPr>
          <w:rStyle w:val="a0"/>
          <w:rFonts w:ascii="Times New Roman" w:hAnsi="Times New Roman"/>
          <w:sz w:val="21"/>
        </w:rPr>
        <w:t>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