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8986E" w14:textId="77777777" w:rsidR="00F659F3" w:rsidRDefault="00F659F3">
      <w:pPr>
        <w:rPr>
          <w:rFonts w:cs="Arial"/>
        </w:rPr>
      </w:pPr>
    </w:p>
    <w:p w14:paraId="02ACB67D" w14:textId="77777777" w:rsidR="00F659F3" w:rsidRDefault="00514D50">
      <w:pPr>
        <w:spacing w:line="420" w:lineRule="exact"/>
        <w:jc w:val="center"/>
      </w:pPr>
      <w:r>
        <w:rPr>
          <w:b/>
          <w:sz w:val="32"/>
        </w:rPr>
        <w:t>OPEN SOURCE SOFTWARE NOTICE</w:t>
      </w:r>
    </w:p>
    <w:p w14:paraId="36E19D12" w14:textId="77777777" w:rsidR="00F659F3" w:rsidRDefault="00F659F3">
      <w:pPr>
        <w:spacing w:line="420" w:lineRule="exact"/>
        <w:jc w:val="center"/>
      </w:pPr>
    </w:p>
    <w:p w14:paraId="08539635" w14:textId="77777777" w:rsidR="00F659F3" w:rsidRDefault="00514D5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9B6317F" w14:textId="77777777" w:rsidR="00F659F3" w:rsidRDefault="00F659F3">
      <w:pPr>
        <w:spacing w:line="420" w:lineRule="exact"/>
        <w:jc w:val="both"/>
        <w:rPr>
          <w:rFonts w:cs="Arial"/>
          <w:snapToGrid/>
        </w:rPr>
      </w:pPr>
    </w:p>
    <w:p w14:paraId="2D957821" w14:textId="77777777" w:rsidR="00F659F3" w:rsidRDefault="00514D5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A2E5D28" w14:textId="77777777" w:rsidR="00F659F3" w:rsidRDefault="00514D5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FB8B933" w14:textId="77777777" w:rsidR="00F659F3" w:rsidRDefault="00F659F3">
      <w:pPr>
        <w:spacing w:line="420" w:lineRule="exact"/>
        <w:jc w:val="both"/>
      </w:pPr>
    </w:p>
    <w:p w14:paraId="2CA5A20F" w14:textId="77777777" w:rsidR="00F659F3" w:rsidRDefault="00514D5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946ECB1" w14:textId="77777777" w:rsidR="00F659F3" w:rsidRDefault="00F659F3">
      <w:pPr>
        <w:pStyle w:val="ad"/>
        <w:spacing w:before="0" w:after="0" w:line="240" w:lineRule="auto"/>
        <w:jc w:val="left"/>
        <w:rPr>
          <w:rFonts w:ascii="Arial" w:hAnsi="Arial" w:cs="Arial"/>
          <w:bCs w:val="0"/>
          <w:sz w:val="21"/>
          <w:szCs w:val="21"/>
        </w:rPr>
      </w:pPr>
    </w:p>
    <w:p w14:paraId="60F33AEF" w14:textId="77777777" w:rsidR="00F659F3" w:rsidRDefault="00514D5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apr</w:t>
      </w:r>
      <w:proofErr w:type="spellEnd"/>
      <w:r>
        <w:rPr>
          <w:rFonts w:ascii="微软雅黑" w:hAnsi="微软雅黑"/>
          <w:b w:val="0"/>
          <w:sz w:val="21"/>
        </w:rPr>
        <w:t xml:space="preserve"> 1.7.5</w:t>
      </w:r>
    </w:p>
    <w:p w14:paraId="6E28CD98" w14:textId="77777777" w:rsidR="00F659F3" w:rsidRDefault="00514D50">
      <w:pPr>
        <w:rPr>
          <w:rFonts w:cs="Arial"/>
          <w:b/>
        </w:rPr>
      </w:pPr>
      <w:r>
        <w:rPr>
          <w:rFonts w:cs="Arial"/>
          <w:b/>
        </w:rPr>
        <w:t xml:space="preserve">Copyright notice: </w:t>
      </w:r>
    </w:p>
    <w:p w14:paraId="2E643A34" w14:textId="72912451" w:rsidR="00F659F3" w:rsidRDefault="00514D50">
      <w:pPr>
        <w:spacing w:line="420" w:lineRule="exact"/>
      </w:pPr>
      <w:r>
        <w:rPr>
          <w:rFonts w:ascii="宋体" w:hAnsi="宋体"/>
          <w:sz w:val="22"/>
        </w:rPr>
        <w:t>Copyright (c) 2000 by Martin Pool &lt;mbp@humbug.org.au&gt;</w:t>
      </w:r>
      <w:r>
        <w:rPr>
          <w:rFonts w:ascii="宋体" w:hAnsi="宋体"/>
          <w:sz w:val="22"/>
        </w:rPr>
        <w:br/>
        <w:t>Copyright (c) 1992, 1993 The Regents of the University of California. All</w:t>
      </w:r>
      <w:r>
        <w:rPr>
          <w:rFonts w:ascii="宋体" w:hAnsi="宋体"/>
          <w:sz w:val="22"/>
        </w:rPr>
        <w:t xml:space="preserve"> rights reserved.</w:t>
      </w:r>
      <w:r>
        <w:rPr>
          <w:rFonts w:ascii="宋体" w:hAnsi="宋体"/>
          <w:sz w:val="22"/>
        </w:rPr>
        <w:br/>
        <w:t xml:space="preserve">copyright </w:t>
      </w:r>
      <w:r>
        <w:rPr>
          <w:rFonts w:ascii="宋体" w:hAnsi="宋体"/>
          <w:sz w:val="22"/>
        </w:rPr>
        <w:t xml:space="preserve">1999-2004, the </w:t>
      </w:r>
      <w:proofErr w:type="spellStart"/>
      <w:r>
        <w:rPr>
          <w:rFonts w:ascii="宋体" w:hAnsi="宋体"/>
          <w:sz w:val="22"/>
        </w:rPr>
        <w:t>apache</w:t>
      </w:r>
      <w:proofErr w:type="spellEnd"/>
      <w:r>
        <w:rPr>
          <w:rFonts w:ascii="宋体" w:hAnsi="宋体"/>
          <w:sz w:val="22"/>
        </w:rPr>
        <w:t xml:space="preserve"> software foundation</w:t>
      </w:r>
      <w:r>
        <w:rPr>
          <w:rFonts w:ascii="宋体" w:hAnsi="宋体"/>
          <w:sz w:val="22"/>
        </w:rPr>
        <w:br/>
        <w:t>Copyright (c) Caldera International Inc. 2001-2002. All rights reserved.</w:t>
      </w:r>
      <w:r>
        <w:rPr>
          <w:rFonts w:ascii="宋体" w:hAnsi="宋体"/>
          <w:sz w:val="22"/>
        </w:rPr>
        <w:br/>
        <w:t>Copyright 2024 The Apache Software Foundation.</w:t>
      </w:r>
      <w:r>
        <w:rPr>
          <w:rFonts w:ascii="宋体" w:hAnsi="宋体"/>
          <w:sz w:val="22"/>
        </w:rPr>
        <w:br/>
        <w:t>Copyright (c) caldera international inc.</w:t>
      </w:r>
      <w:r>
        <w:rPr>
          <w:rFonts w:ascii="宋体" w:hAnsi="宋体"/>
          <w:sz w:val="22"/>
        </w:rPr>
        <w:br/>
        <w:t>Copyright 2024</w:t>
      </w:r>
      <w:r>
        <w:rPr>
          <w:rFonts w:ascii="宋体" w:hAnsi="宋体"/>
          <w:sz w:val="22"/>
        </w:rPr>
        <w:t xml:space="preserve"> The Apache Software Foundation.</w:t>
      </w:r>
      <w:r>
        <w:rPr>
          <w:rFonts w:ascii="宋体" w:hAnsi="宋体"/>
          <w:sz w:val="22"/>
        </w:rPr>
        <w:br/>
        <w:t>Copyright (c) 1990, 1993 The Regents of the University of California. All rights reserved.</w:t>
      </w:r>
      <w:r>
        <w:rPr>
          <w:rFonts w:ascii="宋体" w:hAnsi="宋体"/>
          <w:sz w:val="22"/>
        </w:rPr>
        <w:br/>
        <w:t>Copyright (c) 1987, 1993, 1994 The Regents of the University of California. All rights reserved.</w:t>
      </w:r>
      <w:r>
        <w:rPr>
          <w:rFonts w:ascii="宋体" w:hAnsi="宋体"/>
          <w:sz w:val="22"/>
        </w:rPr>
        <w:br/>
        <w:t>Copyright (c) 1992,1993,1995,1996,1</w:t>
      </w:r>
      <w:r>
        <w:rPr>
          <w:rFonts w:ascii="宋体" w:hAnsi="宋体"/>
          <w:sz w:val="22"/>
        </w:rPr>
        <w:t xml:space="preserve">997,1988 Jens-Uwe </w:t>
      </w:r>
      <w:proofErr w:type="spellStart"/>
      <w:r>
        <w:rPr>
          <w:rFonts w:ascii="宋体" w:hAnsi="宋体"/>
          <w:sz w:val="22"/>
        </w:rPr>
        <w:t>Mager</w:t>
      </w:r>
      <w:proofErr w:type="spellEnd"/>
      <w:r>
        <w:rPr>
          <w:rFonts w:ascii="宋体" w:hAnsi="宋体"/>
          <w:sz w:val="22"/>
        </w:rPr>
        <w:t>, Helios Software GmbH, Hannover, Germany.</w:t>
      </w:r>
      <w:r>
        <w:rPr>
          <w:rFonts w:ascii="宋体" w:hAnsi="宋体"/>
          <w:sz w:val="22"/>
        </w:rPr>
        <w:br/>
      </w:r>
      <w:r>
        <w:rPr>
          <w:rFonts w:ascii="宋体" w:hAnsi="宋体"/>
          <w:sz w:val="22"/>
        </w:rPr>
        <w:lastRenderedPageBreak/>
        <w:t>Copyright (c) 1996 by Internet Software Consortium.</w:t>
      </w:r>
      <w:r>
        <w:rPr>
          <w:rFonts w:ascii="宋体" w:hAnsi="宋体"/>
          <w:sz w:val="22"/>
        </w:rPr>
        <w:br/>
        <w:t>Copyright (c) 1987, 1993 The Regents of the University of California. All rights reserved.</w:t>
      </w:r>
      <w:r>
        <w:rPr>
          <w:rFonts w:ascii="宋体" w:hAnsi="宋体"/>
          <w:sz w:val="22"/>
        </w:rPr>
        <w:br/>
        <w:t>Copyright (c) caldera international inc.</w:t>
      </w:r>
      <w:r>
        <w:rPr>
          <w:rFonts w:ascii="宋体" w:hAnsi="宋体"/>
          <w:sz w:val="22"/>
        </w:rPr>
        <w:br/>
      </w:r>
    </w:p>
    <w:p w14:paraId="5619ABA4" w14:textId="77777777" w:rsidR="00F659F3" w:rsidRDefault="00514D50">
      <w:pPr>
        <w:spacing w:line="420" w:lineRule="exact"/>
      </w:pPr>
      <w:r>
        <w:rPr>
          <w:b/>
          <w:sz w:val="24"/>
        </w:rPr>
        <w:t xml:space="preserve">License: </w:t>
      </w:r>
      <w:r>
        <w:t xml:space="preserve">Apache-2.0 AND (BSD-4-Clause-UC AND ISC AND </w:t>
      </w:r>
      <w:proofErr w:type="spellStart"/>
      <w:r>
        <w:t>Zlib</w:t>
      </w:r>
      <w:proofErr w:type="spellEnd"/>
      <w:r>
        <w:t xml:space="preserve"> AND Caldera-no-preamble)</w:t>
      </w:r>
    </w:p>
    <w:p w14:paraId="31DA88BF" w14:textId="77777777" w:rsidR="00F659F3" w:rsidRDefault="00514D50">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w:t>
      </w:r>
      <w:r>
        <w:rPr>
          <w:rFonts w:ascii="Times New Roman" w:hAnsi="Times New Roman"/>
        </w:rPr>
        <w:t>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w:t>
      </w:r>
      <w:r>
        <w:rPr>
          <w:rFonts w:ascii="Times New Roman" w:hAnsi="Times New Roman"/>
        </w:rPr>
        <w:t>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w:t>
      </w:r>
      <w:r>
        <w:rPr>
          <w:rFonts w:ascii="Times New Roman" w:hAnsi="Times New Roman"/>
        </w:rPr>
        <w:t>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w:t>
      </w:r>
      <w:r>
        <w:rPr>
          <w:rFonts w:ascii="Times New Roman" w:hAnsi="Times New Roman"/>
        </w:rPr>
        <w:t>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r>
      <w:r>
        <w:rPr>
          <w:rFonts w:ascii="Times New Roman" w:hAnsi="Times New Roman"/>
        </w:rPr>
        <w:lastRenderedPageBreak/>
        <w:t xml:space="preserve">      "Source" form shall mean the preferred form for</w:t>
      </w:r>
      <w:r>
        <w:rPr>
          <w:rFonts w:ascii="Times New Roman" w:hAnsi="Times New Roman"/>
        </w:rPr>
        <w:t xml:space="preserve">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w:t>
      </w:r>
      <w:r>
        <w:rPr>
          <w:rFonts w:ascii="Times New Roman" w:hAnsi="Times New Roman"/>
        </w:rPr>
        <w:t>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w:t>
      </w:r>
      <w:r>
        <w:rPr>
          <w:rFonts w:ascii="Times New Roman" w:hAnsi="Times New Roman"/>
        </w:rPr>
        <w:t>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t>
      </w:r>
      <w:r>
        <w:rPr>
          <w:rFonts w:ascii="Times New Roman" w:hAnsi="Times New Roman"/>
        </w:rPr>
        <w:t>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w:t>
      </w:r>
      <w:r>
        <w:rPr>
          <w:rFonts w:ascii="Times New Roman" w:hAnsi="Times New Roman"/>
        </w:rP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w:t>
      </w:r>
      <w:r>
        <w:rPr>
          <w:rFonts w:ascii="Times New Roman" w:hAnsi="Times New Roman"/>
        </w:rPr>
        <w: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w:t>
      </w:r>
      <w:r>
        <w:rPr>
          <w:rFonts w:ascii="Times New Roman" w:hAnsi="Times New Roman"/>
        </w:rPr>
        <w:t>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w:t>
      </w:r>
      <w:r>
        <w:rPr>
          <w:rFonts w:ascii="Times New Roman" w:hAnsi="Times New Roman"/>
        </w:rPr>
        <w:t>e control systems,</w:t>
      </w:r>
      <w:r>
        <w:rPr>
          <w:rFonts w:ascii="Times New Roman" w:hAnsi="Times New Roman"/>
        </w:rPr>
        <w:br/>
      </w:r>
      <w:r>
        <w:rPr>
          <w:rFonts w:ascii="Times New Roman" w:hAnsi="Times New Roman"/>
        </w:rPr>
        <w:lastRenderedPageBreak/>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w:t>
      </w:r>
      <w:r>
        <w:rPr>
          <w:rFonts w:ascii="Times New Roman" w:hAnsi="Times New Roman"/>
        </w:rPr>
        <w:t>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w:t>
      </w:r>
      <w:r>
        <w:rPr>
          <w:rFonts w:ascii="Times New Roman" w:hAnsi="Times New Roman"/>
        </w:rPr>
        <w:t>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w:t>
      </w:r>
      <w:r>
        <w:rPr>
          <w:rFonts w:ascii="Times New Roman" w:hAnsi="Times New Roman"/>
        </w:rPr>
        <w:t>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w:t>
      </w:r>
      <w:r>
        <w:rPr>
          <w:rFonts w:ascii="Times New Roman" w:hAnsi="Times New Roman"/>
        </w:rPr>
        <w:t>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w:t>
      </w:r>
      <w:r>
        <w:rPr>
          <w:rFonts w:ascii="Times New Roman" w:hAnsi="Times New Roman"/>
        </w:rPr>
        <w:t>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w:t>
      </w:r>
      <w:r>
        <w:rPr>
          <w:rFonts w:ascii="Times New Roman" w:hAnsi="Times New Roman"/>
        </w:rPr>
        <w:t>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lastRenderedPageBreak/>
        <w:br/>
        <w:t xml:space="preserve">   4. Redistribution. You may reproduce and distribute copies of the</w:t>
      </w:r>
      <w:r>
        <w:rPr>
          <w:rFonts w:ascii="Times New Roman" w:hAnsi="Times New Roman"/>
        </w:rPr>
        <w:br/>
        <w:t xml:space="preserve">      Work or</w:t>
      </w:r>
      <w:r>
        <w:rPr>
          <w:rFonts w:ascii="Times New Roman" w:hAnsi="Times New Roman"/>
        </w:rPr>
        <w:t xml:space="preserve">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w:t>
      </w:r>
      <w:r>
        <w:rPr>
          <w:rFonts w:ascii="Times New Roman" w:hAnsi="Times New Roman"/>
        </w:rPr>
        <w:t>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w:t>
      </w:r>
      <w:r>
        <w:rPr>
          <w:rFonts w:ascii="Times New Roman" w:hAnsi="Times New Roman"/>
        </w:rPr>
        <w:t>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w:t>
      </w:r>
      <w:r>
        <w:rPr>
          <w:rFonts w:ascii="Times New Roman" w:hAnsi="Times New Roman"/>
        </w:rPr>
        <w:t>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w:t>
      </w:r>
      <w:r>
        <w:rPr>
          <w:rFonts w:ascii="Times New Roman" w:hAnsi="Times New Roman"/>
        </w:rPr>
        <w:t xml:space="preserve">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t>,</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w:t>
      </w:r>
      <w:r>
        <w:rPr>
          <w:rFonts w:ascii="Times New Roman" w:hAnsi="Times New Roman"/>
        </w:rPr>
        <w:t>ay add Your own attribution</w:t>
      </w:r>
      <w:r>
        <w:rPr>
          <w:rFonts w:ascii="Times New Roman" w:hAnsi="Times New Roman"/>
        </w:rPr>
        <w:br/>
        <w:t xml:space="preserve">          notices within Derivative Works that You distribute, alongside</w:t>
      </w:r>
      <w:r>
        <w:rPr>
          <w:rFonts w:ascii="Times New Roman" w:hAnsi="Times New Roman"/>
        </w:rPr>
        <w:br/>
      </w:r>
      <w:r>
        <w:rPr>
          <w:rFonts w:ascii="Times New Roman" w:hAnsi="Times New Roman"/>
        </w:rPr>
        <w:lastRenderedPageBreak/>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w:t>
      </w:r>
      <w:r>
        <w:rPr>
          <w:rFonts w:ascii="Times New Roman" w:hAnsi="Times New Roman"/>
        </w:rPr>
        <w:t>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w:t>
      </w:r>
      <w:r>
        <w:rPr>
          <w:rFonts w:ascii="Times New Roman" w:hAnsi="Times New Roman"/>
        </w:rPr>
        <w:t>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w:t>
      </w:r>
      <w:r>
        <w:rPr>
          <w:rFonts w:ascii="Times New Roman" w:hAnsi="Times New Roman"/>
        </w:rPr>
        <w:t>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w:t>
      </w:r>
      <w:r>
        <w:rPr>
          <w:rFonts w:ascii="Times New Roman" w:hAnsi="Times New Roman"/>
        </w:rPr>
        <w:t>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w:t>
      </w:r>
      <w:r>
        <w:rPr>
          <w:rFonts w:ascii="Times New Roman" w:hAnsi="Times New Roman"/>
        </w:rPr>
        <w:t>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w:t>
      </w:r>
      <w:r>
        <w:rPr>
          <w:rFonts w:ascii="Times New Roman" w:hAnsi="Times New Roman"/>
        </w:rPr>
        <w:t>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w:t>
      </w:r>
      <w:r>
        <w:rPr>
          <w:rFonts w:ascii="Times New Roman" w:hAnsi="Times New Roman"/>
        </w:rPr>
        <w:t>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r>
      <w:r>
        <w:rPr>
          <w:rFonts w:ascii="Times New Roman" w:hAnsi="Times New Roman"/>
        </w:rPr>
        <w:lastRenderedPageBreak/>
        <w:t xml:space="preserve">      appropriateness of using or redistributing the Work and assume any</w:t>
      </w:r>
      <w:r>
        <w:rPr>
          <w:rFonts w:ascii="Times New Roman" w:hAnsi="Times New Roman"/>
        </w:rPr>
        <w:br/>
        <w:t xml:space="preserve">      risks associated with You</w:t>
      </w:r>
      <w:r>
        <w:rPr>
          <w:rFonts w:ascii="Times New Roman" w:hAnsi="Times New Roman"/>
        </w:rPr>
        <w:t>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w:t>
      </w:r>
      <w:r>
        <w:rPr>
          <w:rFonts w:ascii="Times New Roman" w:hAnsi="Times New Roman"/>
        </w:rPr>
        <w:t>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w:t>
      </w:r>
      <w:r>
        <w:rPr>
          <w:rFonts w:ascii="Times New Roman" w:hAnsi="Times New Roman"/>
        </w:rPr>
        <w:t>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w:t>
      </w:r>
      <w:r>
        <w:rPr>
          <w:rFonts w:ascii="Times New Roman" w:hAnsi="Times New Roman"/>
        </w:rPr>
        <w:t>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w:t>
      </w:r>
      <w:r>
        <w:rPr>
          <w:rFonts w:ascii="Times New Roman" w:hAnsi="Times New Roman"/>
        </w:rPr>
        <w:t>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w:t>
      </w:r>
      <w:r>
        <w:rPr>
          <w:rFonts w:ascii="Times New Roman" w:hAnsi="Times New Roman"/>
        </w:rPr>
        <w:t xml:space="preserve">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w:t>
      </w:r>
      <w:r>
        <w:rPr>
          <w:rFonts w:ascii="Times New Roman" w:hAnsi="Times New Roman"/>
        </w:rPr>
        <w:t>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r>
      <w:r>
        <w:rPr>
          <w:rFonts w:ascii="Times New Roman" w:hAnsi="Times New Roman"/>
        </w:rPr>
        <w:lastRenderedPageBreak/>
        <w:t xml:space="preserve">      boilerplate notice, with the fields enclosed by brackets "[]"</w:t>
      </w:r>
      <w:r>
        <w:rPr>
          <w:rFonts w:ascii="Times New Roman" w:hAnsi="Times New Roman"/>
        </w:rPr>
        <w:br/>
        <w:t xml:space="preserve">      replaced with your own identifying </w:t>
      </w:r>
      <w:r>
        <w:rPr>
          <w:rFonts w:ascii="Times New Roman" w:hAnsi="Times New Roman"/>
        </w:rPr>
        <w:t>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w:t>
      </w:r>
      <w:r>
        <w:rPr>
          <w:rFonts w:ascii="Times New Roman" w:hAnsi="Times New Roman"/>
        </w:rPr>
        <w:t>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w:t>
      </w:r>
      <w:r>
        <w:rPr>
          <w:rFonts w:ascii="Times New Roman" w:hAnsi="Times New Roman"/>
        </w:rPr>
        <w:t>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w:t>
      </w:r>
      <w:r>
        <w:rPr>
          <w:rFonts w:ascii="Times New Roman" w:hAnsi="Times New Roman"/>
        </w:rPr>
        <w:t>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27BCDCE2" w14:textId="77777777" w:rsidR="00F659F3" w:rsidRDefault="00F659F3"/>
    <w:p w14:paraId="5412CCE8" w14:textId="77777777" w:rsidR="00F2741B" w:rsidRPr="00F2741B" w:rsidRDefault="00F2741B" w:rsidP="00F2741B">
      <w:pPr>
        <w:jc w:val="both"/>
        <w:rPr>
          <w:rFonts w:cs="Arial"/>
        </w:rPr>
      </w:pPr>
      <w:r w:rsidRPr="00F2741B">
        <w:rPr>
          <w:rFonts w:cs="Arial"/>
        </w:rPr>
        <w:t>ISC License</w:t>
      </w:r>
    </w:p>
    <w:p w14:paraId="704BBE2A" w14:textId="77777777" w:rsidR="00F2741B" w:rsidRPr="00F2741B" w:rsidRDefault="00F2741B" w:rsidP="00F2741B">
      <w:pPr>
        <w:jc w:val="both"/>
        <w:rPr>
          <w:rFonts w:cs="Arial"/>
        </w:rPr>
      </w:pPr>
    </w:p>
    <w:p w14:paraId="24CB41F4" w14:textId="77777777" w:rsidR="00F2741B" w:rsidRPr="00F2741B" w:rsidRDefault="00F2741B" w:rsidP="00F2741B">
      <w:pPr>
        <w:jc w:val="both"/>
        <w:rPr>
          <w:rFonts w:cs="Arial"/>
        </w:rPr>
      </w:pPr>
      <w:r w:rsidRPr="00F2741B">
        <w:rPr>
          <w:rFonts w:cs="Arial"/>
        </w:rPr>
        <w:t>&lt;copyright notice&gt;</w:t>
      </w:r>
    </w:p>
    <w:p w14:paraId="24ADE850" w14:textId="77777777" w:rsidR="00F2741B" w:rsidRPr="00F2741B" w:rsidRDefault="00F2741B" w:rsidP="00F2741B">
      <w:pPr>
        <w:jc w:val="both"/>
        <w:rPr>
          <w:rFonts w:cs="Arial"/>
        </w:rPr>
      </w:pPr>
    </w:p>
    <w:p w14:paraId="3EB60128" w14:textId="77777777" w:rsidR="00F2741B" w:rsidRPr="00F2741B" w:rsidRDefault="00F2741B" w:rsidP="00F2741B">
      <w:pPr>
        <w:jc w:val="both"/>
        <w:rPr>
          <w:rFonts w:cs="Arial"/>
        </w:rPr>
      </w:pPr>
      <w:r w:rsidRPr="00F2741B">
        <w:rPr>
          <w:rFonts w:cs="Arial"/>
        </w:rPr>
        <w:t>Permission to use, copy, modify, and /or distribute this software for any purpose with or without fee is hereby granted, provided that the above copyright notice and this permission notice appear in all copies.</w:t>
      </w:r>
    </w:p>
    <w:p w14:paraId="675728EE" w14:textId="77777777" w:rsidR="00F2741B" w:rsidRPr="00F2741B" w:rsidRDefault="00F2741B" w:rsidP="00F2741B">
      <w:pPr>
        <w:jc w:val="both"/>
        <w:rPr>
          <w:rFonts w:cs="Arial"/>
        </w:rPr>
      </w:pPr>
    </w:p>
    <w:p w14:paraId="653B6F1C" w14:textId="77777777" w:rsidR="00F2741B" w:rsidRPr="00F2741B" w:rsidRDefault="00F2741B" w:rsidP="00F2741B">
      <w:pPr>
        <w:jc w:val="both"/>
        <w:rPr>
          <w:rFonts w:cs="Arial"/>
        </w:rPr>
      </w:pPr>
      <w:r w:rsidRPr="00F2741B">
        <w:rPr>
          <w:rFonts w:cs="Arial"/>
        </w:rPr>
        <w:t xml:space="preserve">THE SOFTWARE IS PROVIDED "AS IS" AND THE AUTHOR DISCLAIMS ALL WARRANTIES WITH </w:t>
      </w:r>
      <w:r w:rsidRPr="00F2741B">
        <w:rPr>
          <w:rFonts w:cs="Arial"/>
        </w:rPr>
        <w:lastRenderedPageBreak/>
        <w:t>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cs="Arial"/>
        </w:rPr>
        <w:br/>
      </w:r>
      <w:r>
        <w:rPr>
          <w:rFonts w:cs="Arial"/>
        </w:rPr>
        <w:br/>
      </w:r>
      <w:proofErr w:type="spellStart"/>
      <w:r w:rsidRPr="00F2741B">
        <w:rPr>
          <w:rFonts w:cs="Arial"/>
        </w:rPr>
        <w:t>zlib</w:t>
      </w:r>
      <w:proofErr w:type="spellEnd"/>
      <w:r w:rsidRPr="00F2741B">
        <w:rPr>
          <w:rFonts w:cs="Arial"/>
        </w:rPr>
        <w:t xml:space="preserve"> License</w:t>
      </w:r>
    </w:p>
    <w:p w14:paraId="34226CA6" w14:textId="77777777" w:rsidR="00F2741B" w:rsidRPr="00F2741B" w:rsidRDefault="00F2741B" w:rsidP="00F2741B">
      <w:pPr>
        <w:jc w:val="both"/>
        <w:rPr>
          <w:rFonts w:cs="Arial"/>
        </w:rPr>
      </w:pPr>
    </w:p>
    <w:p w14:paraId="27AEF03A" w14:textId="77777777" w:rsidR="00F2741B" w:rsidRPr="00F2741B" w:rsidRDefault="00F2741B" w:rsidP="00F2741B">
      <w:pPr>
        <w:jc w:val="both"/>
        <w:rPr>
          <w:rFonts w:cs="Arial"/>
        </w:rPr>
      </w:pPr>
      <w:r w:rsidRPr="00F2741B">
        <w:rPr>
          <w:rFonts w:cs="Arial"/>
        </w:rPr>
        <w:t>Copyright (c) &lt;year&gt; &lt;copyright holders&gt;</w:t>
      </w:r>
    </w:p>
    <w:p w14:paraId="7D42A554" w14:textId="77777777" w:rsidR="00F2741B" w:rsidRPr="00F2741B" w:rsidRDefault="00F2741B" w:rsidP="00F2741B">
      <w:pPr>
        <w:jc w:val="both"/>
        <w:rPr>
          <w:rFonts w:cs="Arial"/>
        </w:rPr>
      </w:pPr>
    </w:p>
    <w:p w14:paraId="00CD7391" w14:textId="77777777" w:rsidR="00F2741B" w:rsidRPr="00F2741B" w:rsidRDefault="00F2741B" w:rsidP="00F2741B">
      <w:pPr>
        <w:jc w:val="both"/>
        <w:rPr>
          <w:rFonts w:cs="Arial"/>
        </w:rPr>
      </w:pPr>
      <w:r w:rsidRPr="00F2741B">
        <w:rPr>
          <w:rFonts w:cs="Arial"/>
        </w:rPr>
        <w:t>This software is provided 'as-is', without any express or implied warranty. In no event will the authors be held liable for any damages arising from the use of this software.</w:t>
      </w:r>
    </w:p>
    <w:p w14:paraId="64D73274" w14:textId="77777777" w:rsidR="00F2741B" w:rsidRPr="00F2741B" w:rsidRDefault="00F2741B" w:rsidP="00F2741B">
      <w:pPr>
        <w:jc w:val="both"/>
        <w:rPr>
          <w:rFonts w:cs="Arial"/>
        </w:rPr>
      </w:pPr>
    </w:p>
    <w:p w14:paraId="2EB76F80" w14:textId="77777777" w:rsidR="00F2741B" w:rsidRPr="00F2741B" w:rsidRDefault="00F2741B" w:rsidP="00F2741B">
      <w:pPr>
        <w:jc w:val="both"/>
        <w:rPr>
          <w:rFonts w:cs="Arial"/>
        </w:rPr>
      </w:pPr>
      <w:r w:rsidRPr="00F2741B">
        <w:rPr>
          <w:rFonts w:cs="Arial"/>
        </w:rPr>
        <w:t>Permission is granted to anyone to use this software for any purpose, including commercial applications, and to alter it and redistribute it freely, subject to the following restrictions:</w:t>
      </w:r>
    </w:p>
    <w:p w14:paraId="4E3D3AE5" w14:textId="77777777" w:rsidR="00F2741B" w:rsidRPr="00F2741B" w:rsidRDefault="00F2741B" w:rsidP="00F2741B">
      <w:pPr>
        <w:jc w:val="both"/>
        <w:rPr>
          <w:rFonts w:cs="Arial"/>
        </w:rPr>
      </w:pPr>
    </w:p>
    <w:p w14:paraId="1E094247" w14:textId="77777777" w:rsidR="00F2741B" w:rsidRPr="00F2741B" w:rsidRDefault="00F2741B" w:rsidP="00F2741B">
      <w:pPr>
        <w:jc w:val="both"/>
        <w:rPr>
          <w:rFonts w:cs="Arial"/>
        </w:rPr>
      </w:pPr>
      <w:r w:rsidRPr="00F2741B">
        <w:rPr>
          <w:rFonts w:cs="Arial"/>
        </w:rPr>
        <w:t>1. The origin of this software must not be misrepresented; you must not claim that you wrote the original software. If you use this software in a product, an acknowledgment in the product documentation would be appreciated but is not required.</w:t>
      </w:r>
    </w:p>
    <w:p w14:paraId="64406486" w14:textId="77777777" w:rsidR="00F2741B" w:rsidRPr="00F2741B" w:rsidRDefault="00F2741B" w:rsidP="00F2741B">
      <w:pPr>
        <w:jc w:val="both"/>
        <w:rPr>
          <w:rFonts w:cs="Arial"/>
        </w:rPr>
      </w:pPr>
      <w:r w:rsidRPr="00F2741B">
        <w:rPr>
          <w:rFonts w:cs="Arial"/>
        </w:rPr>
        <w:t>2. Altered source versions must be plainly marked as such, and must not be misrepresented as being the original software.</w:t>
      </w:r>
    </w:p>
    <w:p w14:paraId="0585687F" w14:textId="77777777" w:rsidR="00F2741B" w:rsidRPr="00F2741B" w:rsidRDefault="00F2741B" w:rsidP="00F2741B">
      <w:pPr>
        <w:jc w:val="both"/>
        <w:rPr>
          <w:rFonts w:cs="Arial"/>
        </w:rPr>
      </w:pPr>
      <w:r w:rsidRPr="00F2741B">
        <w:rPr>
          <w:rFonts w:cs="Arial"/>
        </w:rPr>
        <w:t>3. This notice may not be removed or altered from any source distribution.</w:t>
      </w:r>
      <w:r>
        <w:rPr>
          <w:rFonts w:cs="Arial"/>
        </w:rPr>
        <w:br/>
      </w:r>
      <w:r>
        <w:rPr>
          <w:rFonts w:cs="Arial"/>
        </w:rPr>
        <w:br/>
      </w:r>
      <w:r>
        <w:rPr>
          <w:rFonts w:cs="Arial"/>
        </w:rPr>
        <w:br/>
      </w:r>
      <w:r w:rsidRPr="00F2741B">
        <w:rPr>
          <w:rFonts w:cs="Arial"/>
        </w:rPr>
        <w:t>Copyright(C) Caldera International Inc. 2001-2002. All rights reserved.</w:t>
      </w:r>
    </w:p>
    <w:p w14:paraId="6A067347" w14:textId="77777777" w:rsidR="00F2741B" w:rsidRPr="00F2741B" w:rsidRDefault="00F2741B" w:rsidP="00F2741B">
      <w:pPr>
        <w:jc w:val="both"/>
        <w:rPr>
          <w:rFonts w:cs="Arial"/>
        </w:rPr>
      </w:pPr>
    </w:p>
    <w:p w14:paraId="14814BE7" w14:textId="77777777" w:rsidR="00F2741B" w:rsidRPr="00F2741B" w:rsidRDefault="00F2741B" w:rsidP="00F2741B">
      <w:pPr>
        <w:jc w:val="both"/>
        <w:rPr>
          <w:rFonts w:cs="Arial"/>
        </w:rPr>
      </w:pPr>
      <w:r w:rsidRPr="00F2741B">
        <w:rPr>
          <w:rFonts w:cs="Arial"/>
        </w:rPr>
        <w:t xml:space="preserve">Redistribution and use in source and binary forms, with or without modification, are permitted provided </w:t>
      </w:r>
      <w:r w:rsidRPr="00F2741B">
        <w:rPr>
          <w:rFonts w:cs="Arial"/>
        </w:rPr>
        <w:lastRenderedPageBreak/>
        <w:t>that the following conditions are met:</w:t>
      </w:r>
    </w:p>
    <w:p w14:paraId="3F499FFB" w14:textId="77777777" w:rsidR="00F2741B" w:rsidRPr="00F2741B" w:rsidRDefault="00F2741B" w:rsidP="00F2741B">
      <w:pPr>
        <w:jc w:val="both"/>
        <w:rPr>
          <w:rFonts w:cs="Arial"/>
        </w:rPr>
      </w:pPr>
    </w:p>
    <w:p w14:paraId="068B2978" w14:textId="77777777" w:rsidR="00F2741B" w:rsidRPr="00F2741B" w:rsidRDefault="00F2741B" w:rsidP="00F2741B">
      <w:pPr>
        <w:jc w:val="both"/>
        <w:rPr>
          <w:rFonts w:cs="Arial"/>
        </w:rPr>
      </w:pPr>
      <w:r w:rsidRPr="00F2741B">
        <w:rPr>
          <w:rFonts w:cs="Arial"/>
        </w:rPr>
        <w:t>Redistributions of source code and documentation must retain the above copyright notice, this list of conditions and the following disclaimer.</w:t>
      </w:r>
    </w:p>
    <w:p w14:paraId="23C2866F" w14:textId="77777777" w:rsidR="00F2741B" w:rsidRPr="00F2741B" w:rsidRDefault="00F2741B" w:rsidP="00F2741B">
      <w:pPr>
        <w:jc w:val="both"/>
        <w:rPr>
          <w:rFonts w:cs="Arial"/>
        </w:rPr>
      </w:pPr>
    </w:p>
    <w:p w14:paraId="78AC1FBF" w14:textId="77777777" w:rsidR="00F2741B" w:rsidRPr="00F2741B" w:rsidRDefault="00F2741B" w:rsidP="00F2741B">
      <w:pPr>
        <w:jc w:val="both"/>
        <w:rPr>
          <w:rFonts w:cs="Arial"/>
        </w:rPr>
      </w:pPr>
      <w:r w:rsidRPr="00F2741B">
        <w:rPr>
          <w:rFonts w:cs="Arial"/>
        </w:rPr>
        <w:t>Redistributions in binary form must reproduce the above copyright notice, this list of conditions and the following disclaimer in the documentation and/or other materials provided with the distribution.</w:t>
      </w:r>
    </w:p>
    <w:p w14:paraId="7E4AD0E7" w14:textId="77777777" w:rsidR="00F2741B" w:rsidRPr="00F2741B" w:rsidRDefault="00F2741B" w:rsidP="00F2741B">
      <w:pPr>
        <w:jc w:val="both"/>
        <w:rPr>
          <w:rFonts w:cs="Arial"/>
        </w:rPr>
      </w:pPr>
    </w:p>
    <w:p w14:paraId="173D2B20" w14:textId="77777777" w:rsidR="00F2741B" w:rsidRPr="00F2741B" w:rsidRDefault="00F2741B" w:rsidP="00F2741B">
      <w:pPr>
        <w:jc w:val="both"/>
        <w:rPr>
          <w:rFonts w:cs="Arial"/>
        </w:rPr>
      </w:pPr>
      <w:r w:rsidRPr="00F2741B">
        <w:rPr>
          <w:rFonts w:cs="Arial"/>
        </w:rPr>
        <w:t>All advertising materials mentioning features or use of this software must display the following acknowledgement:</w:t>
      </w:r>
    </w:p>
    <w:p w14:paraId="20AC322F" w14:textId="77777777" w:rsidR="00F2741B" w:rsidRPr="00F2741B" w:rsidRDefault="00F2741B" w:rsidP="00F2741B">
      <w:pPr>
        <w:jc w:val="both"/>
        <w:rPr>
          <w:rFonts w:cs="Arial"/>
        </w:rPr>
      </w:pPr>
    </w:p>
    <w:p w14:paraId="090DFA76" w14:textId="77777777" w:rsidR="00F2741B" w:rsidRPr="00F2741B" w:rsidRDefault="00F2741B" w:rsidP="00F2741B">
      <w:pPr>
        <w:jc w:val="both"/>
        <w:rPr>
          <w:rFonts w:cs="Arial"/>
        </w:rPr>
      </w:pPr>
      <w:r w:rsidRPr="00F2741B">
        <w:rPr>
          <w:rFonts w:cs="Arial"/>
        </w:rPr>
        <w:t>This product includes software developed or owned by Caldera International, Inc.</w:t>
      </w:r>
    </w:p>
    <w:p w14:paraId="784E3BFC" w14:textId="77777777" w:rsidR="00F2741B" w:rsidRPr="00F2741B" w:rsidRDefault="00F2741B" w:rsidP="00F2741B">
      <w:pPr>
        <w:jc w:val="both"/>
        <w:rPr>
          <w:rFonts w:cs="Arial"/>
        </w:rPr>
      </w:pPr>
    </w:p>
    <w:p w14:paraId="6C601872" w14:textId="77777777" w:rsidR="00F2741B" w:rsidRPr="00F2741B" w:rsidRDefault="00F2741B" w:rsidP="00F2741B">
      <w:pPr>
        <w:jc w:val="both"/>
        <w:rPr>
          <w:rFonts w:cs="Arial"/>
        </w:rPr>
      </w:pPr>
      <w:r w:rsidRPr="00F2741B">
        <w:rPr>
          <w:rFonts w:cs="Arial"/>
        </w:rPr>
        <w:t>Neither the name of Caldera International, Inc. nor the names of other contributors may be used to endorse or promote products derived from this software without specific prior written permission.</w:t>
      </w:r>
    </w:p>
    <w:p w14:paraId="3D96CED1" w14:textId="77777777" w:rsidR="00F2741B" w:rsidRPr="00F2741B" w:rsidRDefault="00F2741B" w:rsidP="00F2741B">
      <w:pPr>
        <w:jc w:val="both"/>
        <w:rPr>
          <w:rFonts w:cs="Arial"/>
        </w:rPr>
      </w:pPr>
    </w:p>
    <w:p w14:paraId="7A747E98" w14:textId="77777777" w:rsidR="00F2741B" w:rsidRPr="00F2741B" w:rsidRDefault="00F2741B" w:rsidP="00F2741B">
      <w:pPr>
        <w:jc w:val="both"/>
        <w:rPr>
          <w:rFonts w:cs="Arial"/>
        </w:rPr>
      </w:pPr>
      <w:r w:rsidRPr="00F2741B">
        <w:rPr>
          <w:rFonts w:cs="Arial"/>
        </w:rPr>
        <w:t>USE OF THE SOFTWARE PROVIDED FOR UNDER THIS LICENSE BY CALDERA INTERNATIONAL, INC. AND CONTRIBUTORS ``AS IS'' AND ANY EXPRESS OR IMPLIED WARRANTIES, INCLUDING, BUT NOT LIMITED TO, THE IMPLIED WARRANTIES OF MERCHANTABILITY AND FITNESS FOR A PARTICULAR PURPOSE ARE DISCLAIMED. IN NO EVENT SHALL CALDERA INTERNATIONAL, INC.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cs="Arial"/>
        </w:rPr>
        <w:br/>
      </w:r>
      <w:r>
        <w:rPr>
          <w:rFonts w:cs="Arial"/>
        </w:rPr>
        <w:br/>
      </w:r>
      <w:r>
        <w:rPr>
          <w:rFonts w:cs="Arial"/>
        </w:rPr>
        <w:lastRenderedPageBreak/>
        <w:br/>
      </w:r>
      <w:r w:rsidRPr="00F2741B">
        <w:rPr>
          <w:rFonts w:cs="Arial"/>
        </w:rPr>
        <w:t>BSD-4-Clause (University of California-Specific)</w:t>
      </w:r>
    </w:p>
    <w:p w14:paraId="622998F5" w14:textId="77777777" w:rsidR="00F2741B" w:rsidRPr="00F2741B" w:rsidRDefault="00F2741B" w:rsidP="00F2741B">
      <w:pPr>
        <w:jc w:val="both"/>
        <w:rPr>
          <w:rFonts w:cs="Arial"/>
        </w:rPr>
      </w:pPr>
    </w:p>
    <w:p w14:paraId="70DDE610" w14:textId="77777777" w:rsidR="00F2741B" w:rsidRPr="00F2741B" w:rsidRDefault="00F2741B" w:rsidP="00F2741B">
      <w:pPr>
        <w:jc w:val="both"/>
        <w:rPr>
          <w:rFonts w:cs="Arial"/>
        </w:rPr>
      </w:pPr>
      <w:r w:rsidRPr="00F2741B">
        <w:rPr>
          <w:rFonts w:cs="Arial"/>
        </w:rPr>
        <w:t>Copyright [various years] The Regents of the University of California. All rights reserved.</w:t>
      </w:r>
    </w:p>
    <w:p w14:paraId="0BCFE5B5" w14:textId="77777777" w:rsidR="00F2741B" w:rsidRPr="00F2741B" w:rsidRDefault="00F2741B" w:rsidP="00F2741B">
      <w:pPr>
        <w:jc w:val="both"/>
        <w:rPr>
          <w:rFonts w:cs="Arial"/>
        </w:rPr>
      </w:pPr>
    </w:p>
    <w:p w14:paraId="41AC07D4" w14:textId="77777777" w:rsidR="00F2741B" w:rsidRPr="00F2741B" w:rsidRDefault="00F2741B" w:rsidP="00F2741B">
      <w:pPr>
        <w:jc w:val="both"/>
        <w:rPr>
          <w:rFonts w:cs="Arial"/>
        </w:rPr>
      </w:pPr>
      <w:r w:rsidRPr="00F2741B">
        <w:rPr>
          <w:rFonts w:cs="Arial"/>
        </w:rPr>
        <w:t>Redistribution and use in source and binary forms, with or without modification, are permitted provided that the following conditions are met:</w:t>
      </w:r>
    </w:p>
    <w:p w14:paraId="7FB516E5" w14:textId="77777777" w:rsidR="00F2741B" w:rsidRPr="00F2741B" w:rsidRDefault="00F2741B" w:rsidP="00F2741B">
      <w:pPr>
        <w:jc w:val="both"/>
        <w:rPr>
          <w:rFonts w:cs="Arial"/>
        </w:rPr>
      </w:pPr>
    </w:p>
    <w:p w14:paraId="613C48F3" w14:textId="77777777" w:rsidR="00F2741B" w:rsidRPr="00F2741B" w:rsidRDefault="00F2741B" w:rsidP="00F2741B">
      <w:pPr>
        <w:jc w:val="both"/>
        <w:rPr>
          <w:rFonts w:cs="Arial"/>
        </w:rPr>
      </w:pPr>
      <w:r w:rsidRPr="00F2741B">
        <w:rPr>
          <w:rFonts w:cs="Arial"/>
        </w:rPr>
        <w:t>1. Redistributions of source code must retain the above copyright notice, this list of conditions and the following disclaimer.</w:t>
      </w:r>
    </w:p>
    <w:p w14:paraId="60C7728F" w14:textId="77777777" w:rsidR="00F2741B" w:rsidRPr="00F2741B" w:rsidRDefault="00F2741B" w:rsidP="00F2741B">
      <w:pPr>
        <w:jc w:val="both"/>
        <w:rPr>
          <w:rFonts w:cs="Arial"/>
        </w:rPr>
      </w:pPr>
      <w:r w:rsidRPr="00F2741B">
        <w:rPr>
          <w:rFonts w:cs="Arial"/>
        </w:rPr>
        <w:t>2. Redistributions in binary form must reproduce the above copyright notice, this list of conditions and the following disclaimer in the documentation and/or other materials provided with the distribution.</w:t>
      </w:r>
    </w:p>
    <w:p w14:paraId="5E82C172" w14:textId="77777777" w:rsidR="00F2741B" w:rsidRPr="00F2741B" w:rsidRDefault="00F2741B" w:rsidP="00F2741B">
      <w:pPr>
        <w:jc w:val="both"/>
        <w:rPr>
          <w:rFonts w:cs="Arial"/>
        </w:rPr>
      </w:pPr>
      <w:r w:rsidRPr="00F2741B">
        <w:rPr>
          <w:rFonts w:cs="Arial"/>
        </w:rPr>
        <w:t>3. All advertising materials mentioning features or use of this software must display the following acknowledgement: This product includes software developed by the University of California, Berkeley and its contributors.</w:t>
      </w:r>
    </w:p>
    <w:p w14:paraId="59442906" w14:textId="77777777" w:rsidR="00F2741B" w:rsidRPr="00F2741B" w:rsidRDefault="00F2741B" w:rsidP="00F2741B">
      <w:pPr>
        <w:jc w:val="both"/>
        <w:rPr>
          <w:rFonts w:cs="Arial"/>
        </w:rPr>
      </w:pPr>
      <w:r w:rsidRPr="00F2741B">
        <w:rPr>
          <w:rFonts w:cs="Arial"/>
        </w:rPr>
        <w:t>4. Neither the name of the University nor the names of its contributors may be used to endorse or promote products derived from this software without specific prior written permission.</w:t>
      </w:r>
    </w:p>
    <w:p w14:paraId="1372873F" w14:textId="26E6B9A0" w:rsidR="00F659F3" w:rsidRDefault="00F2741B" w:rsidP="00F2741B">
      <w:pPr>
        <w:jc w:val="both"/>
        <w:rPr>
          <w:rFonts w:cs="Arial"/>
        </w:rPr>
      </w:pPr>
      <w:r w:rsidRPr="00F2741B">
        <w:rPr>
          <w:rFonts w:cs="Arial"/>
        </w:rPr>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BBB37C2" w14:textId="77777777" w:rsidR="00F659F3" w:rsidRDefault="00F659F3">
      <w:pPr>
        <w:jc w:val="both"/>
        <w:rPr>
          <w:rFonts w:cs="Arial"/>
          <w:color w:val="000000"/>
        </w:rPr>
      </w:pPr>
    </w:p>
    <w:sectPr w:rsidR="00F659F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CD652" w14:textId="77777777" w:rsidR="00514D50" w:rsidRDefault="00514D50">
      <w:pPr>
        <w:spacing w:line="240" w:lineRule="auto"/>
      </w:pPr>
      <w:r>
        <w:separator/>
      </w:r>
    </w:p>
  </w:endnote>
  <w:endnote w:type="continuationSeparator" w:id="0">
    <w:p w14:paraId="44E9B040" w14:textId="77777777" w:rsidR="00514D50" w:rsidRDefault="00514D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659F3" w14:paraId="77CDD6F8" w14:textId="77777777">
      <w:tc>
        <w:tcPr>
          <w:tcW w:w="1542" w:type="pct"/>
        </w:tcPr>
        <w:p w14:paraId="258346A9" w14:textId="77777777" w:rsidR="00F659F3" w:rsidRDefault="00514D50">
          <w:pPr>
            <w:pStyle w:val="aa"/>
          </w:pPr>
          <w:r>
            <w:fldChar w:fldCharType="begin"/>
          </w:r>
          <w:r>
            <w:instrText xml:space="preserve"> DATE \@ "yyyy-MM-dd" </w:instrText>
          </w:r>
          <w:r>
            <w:fldChar w:fldCharType="separate"/>
          </w:r>
          <w:r w:rsidR="00F2741B">
            <w:rPr>
              <w:noProof/>
            </w:rPr>
            <w:t>2025-03-14</w:t>
          </w:r>
          <w:r>
            <w:fldChar w:fldCharType="end"/>
          </w:r>
        </w:p>
      </w:tc>
      <w:tc>
        <w:tcPr>
          <w:tcW w:w="1853" w:type="pct"/>
        </w:tcPr>
        <w:p w14:paraId="383A880D" w14:textId="77777777" w:rsidR="00F659F3" w:rsidRDefault="00F659F3">
          <w:pPr>
            <w:pStyle w:val="aa"/>
          </w:pPr>
        </w:p>
      </w:tc>
      <w:tc>
        <w:tcPr>
          <w:tcW w:w="1605" w:type="pct"/>
        </w:tcPr>
        <w:p w14:paraId="38823F94" w14:textId="77777777" w:rsidR="00F659F3" w:rsidRDefault="00514D5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EBCEFDD" w14:textId="77777777" w:rsidR="00F659F3" w:rsidRDefault="00F659F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F03AC" w14:textId="77777777" w:rsidR="00514D50" w:rsidRDefault="00514D50">
      <w:r>
        <w:separator/>
      </w:r>
    </w:p>
  </w:footnote>
  <w:footnote w:type="continuationSeparator" w:id="0">
    <w:p w14:paraId="1BCB86DC" w14:textId="77777777" w:rsidR="00514D50" w:rsidRDefault="00514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659F3" w14:paraId="27EC9AE0" w14:textId="77777777">
      <w:trPr>
        <w:cantSplit/>
        <w:trHeight w:hRule="exact" w:val="777"/>
      </w:trPr>
      <w:tc>
        <w:tcPr>
          <w:tcW w:w="492" w:type="pct"/>
          <w:tcBorders>
            <w:bottom w:val="single" w:sz="6" w:space="0" w:color="auto"/>
          </w:tcBorders>
        </w:tcPr>
        <w:p w14:paraId="208C2256" w14:textId="77777777" w:rsidR="00F659F3" w:rsidRDefault="00F659F3"/>
      </w:tc>
      <w:tc>
        <w:tcPr>
          <w:tcW w:w="3283" w:type="pct"/>
          <w:tcBorders>
            <w:bottom w:val="single" w:sz="6" w:space="0" w:color="auto"/>
          </w:tcBorders>
          <w:vAlign w:val="bottom"/>
        </w:tcPr>
        <w:p w14:paraId="3B0DEFAB" w14:textId="77777777" w:rsidR="00F659F3" w:rsidRDefault="00514D50">
          <w:pPr>
            <w:pStyle w:val="ab"/>
            <w:ind w:firstLine="360"/>
          </w:pPr>
          <w:r>
            <w:t xml:space="preserve">          OPEN SOURCE SOFTWARE NOTICE</w:t>
          </w:r>
        </w:p>
      </w:tc>
      <w:tc>
        <w:tcPr>
          <w:tcW w:w="1225" w:type="pct"/>
          <w:tcBorders>
            <w:bottom w:val="single" w:sz="6" w:space="0" w:color="auto"/>
          </w:tcBorders>
          <w:vAlign w:val="bottom"/>
        </w:tcPr>
        <w:p w14:paraId="20B05654" w14:textId="77777777" w:rsidR="00F659F3" w:rsidRDefault="00F659F3">
          <w:pPr>
            <w:pStyle w:val="ab"/>
            <w:ind w:firstLine="33"/>
          </w:pPr>
        </w:p>
      </w:tc>
    </w:tr>
  </w:tbl>
  <w:p w14:paraId="3AFE4C5B" w14:textId="77777777" w:rsidR="00F659F3" w:rsidRDefault="00F659F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4D50"/>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741B"/>
    <w:rsid w:val="00F33B02"/>
    <w:rsid w:val="00F368FA"/>
    <w:rsid w:val="00F410EF"/>
    <w:rsid w:val="00F4747D"/>
    <w:rsid w:val="00F53C22"/>
    <w:rsid w:val="00F5761E"/>
    <w:rsid w:val="00F6375A"/>
    <w:rsid w:val="00F6451E"/>
    <w:rsid w:val="00F65569"/>
    <w:rsid w:val="00F659F3"/>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8104"/>
  <w15:docId w15:val="{90165245-C0FF-4A39-9B8C-572E3A730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2739</Words>
  <Characters>15615</Characters>
  <Application>Microsoft Office Word</Application>
  <DocSecurity>0</DocSecurity>
  <Lines>130</Lines>
  <Paragraphs>36</Paragraphs>
  <ScaleCrop>false</ScaleCrop>
  <Company>Huawei Technologies Co.,Ltd.</Company>
  <LinksUpToDate>false</LinksUpToDate>
  <CharactersWithSpaces>18318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