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mina-ftpserver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1999-2004 The Apache Software Foundation</w:t>
        <w:br/>
        <w:t>Copyright (c) 2004-2007 QOS.ch All rights reserved.</w:t>
        <w:br/>
        <w:t>Copyright 2003-2025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