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buildnumber-maven-plugin 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(c) 2005 Learning Commons, University of Calgary</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