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libpciaccess 0.16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The XFree86 Project, Inc.  All Rights Reserved.</w:t>
        <w:br/>
        <w:t>Copyright (c) 2008, 2011 Mark Kettenis</w:t>
        <w:br/>
        <w:t>Copyright (c) 2017 Joan Lledó</w:t>
        <w:br/>
        <w:t>Copyright (c) 2007, Oracle and/or its affiliates. All rights reserved.</w:t>
        <w:br/>
        <w:t>Copyright (c) 2008 Juan Romero Pardines</w:t>
        <w:br/>
        <w:t>(C) Copyright IBM Corporation 2007 All Rights Reserved.</w:t>
        <w:br/>
        <w:t>Copyright (c) 2009, 2012 Samuel Thibault Heavily inspired from the freebsd, netbsd, and openbsd backends</w:t>
        <w:br/>
        <w:t>(C) Copyright Mark Kettenis 2011</w:t>
        <w:br/>
        <w:t>Copyright 2012 Red Hat, Inc.</w:t>
        <w:br/>
        <w:t>Copyright 2009, 2012 Red Hat, Inc.</w:t>
        <w:br/>
        <w:t>(C) Copyright IBM Corporation 2006 All Rights Reserved.</w:t>
        <w:br/>
        <w:t>(C) Copyright Robert Millan 2012</w:t>
        <w:br/>
        <w:t>(C) Copyright Eric Anholt 2006</w:t>
        <w:br/>
        <w:t>Copyright (c) 2007, 2008, 2009, 2011, 2012, 2013 Oracle and/or its affiliates.</w:t>
        <w:br/>
        <w:t>Copyright (c) 2009 Michael Lorenz</w:t>
        <w:br/>
        <w:t>Copyright (c) 2009 Tiago Vignatti</w:t>
        <w:br/>
        <w:t>Copyright 2009 Red Hat, Inc.</w:t>
        <w:br/>
        <w:t>Copyright (c) 2007 Paulo R. Zanoni, Tiago Vignatti</w:t>
        <w:br/>
        <w:t>(C) Copyright IBM Corporation 2006, 2007</w:t>
        <w:br/>
        <w:t>Copyright (c) 2018, Damien Zammit</w:t>
        <w:br/>
        <w:t>Copyright (c) 2009, 2012 Samuel Thibault</w:t>
        <w:br/>
        <w:t>Copyright (c) 2017, Joan Lledó</w:t>
        <w:br/>
        <w:t>Copyright (c) 2007 Paulo R. Zanoni, Tiago Vignatti 2009 Tiago Vignatti</w:t>
        <w:br/>
        <w:t>Copyright (c) 2007, 2009, 2011, 2012, 2016 Oracle and/or its affiliates.</w:t>
        <w:br/>
        <w:t>Copyright (c) 2008 Mark Kettenis</w:t>
        <w:br/>
        <w:t>(C) Copyright Robert Millan 2012 All Rights Reserved.</w:t>
        <w:br/>
        <w:t>Copyright (c) 2018 Damien Zammit</w:t>
        <w:br/>
        <w:t>(C) Copyright IBM Corporation 2006</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(3)fkwKXuQ1/MOAQtO82XGcqk51dhug9d95qbQyWhhy4mDeX+mhHZe6/raUOPdutwcCv4cwqp5l
mL+UmOEurtHdQ4rB4K4SKA5c88uEL+0C90onh7YNPJjYcUf8ZZiRLOMDVbq0iayYKzZ2gFvC
51QmQs2azJ8Hp+0oN4e/9GH0gVnxlDo0it+WHXbKxJ37j4WQGA2hn3bva+jwymn1qPLbYNLc
F3PK35YWyuyq0LxGVK</vt:lpwstr>
  </property>
  <property fmtid="{D5CDD505-2E9C-101B-9397-08002B2CF9AE}" pid="11" name="_2015_ms_pID_7253431">
    <vt:lpwstr>07hDFN0qBM7Ag2ZuLGwZ+ltOKkflE1BJ8PU59bIDG0GDta5QMJtjBQ
icuFTKoSaCpiJ32+cL239tIOmTPKbiQsCZW1b2Xyoa+c/QILl0fTMARt6/6+CiuZyZFrdGVo
8/6crhmbvDDPQ1K9EnR9D4d0bEFZMqJAm1BECqY5jJgeOO5IwJaT25l4BXw8hCeazRUHV5QP
Lxkt+DIl+lm7vQCq4FER8tP2+qan2vwd7ajE</vt:lpwstr>
  </property>
  <property fmtid="{D5CDD505-2E9C-101B-9397-08002B2CF9AE}" pid="12" name="_2015_ms_pID_7253432">
    <vt:lpwstr>YGk8PsDIZ/LaynEOARkw19eY9ZplJAkVxRCg
5fTpjKsTj5cWEmsqRoD9bGd1ZlZ4VXcv4xFSbK+qVQojFylMnKc=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