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perl-Test-Exception 0.43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2002-2007 Adrian Howard,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(3)ESUDdu2BxqFw26Yy93vhvNS2PdrVJY60mzWGN6HV/+nsloHVq3zjFaOuNZJ6weeZ5oUwxLI2
4j0rbNyhTw4E/TkwQ+8tgDCGjKal7ixXpz+DMTPasORwiDPRKoMPaceYzyEa+nHJOlbIyhQX
G9timEHgGE5Ll/ceue3VjfdCLIlA8HggiYM/mZWY2/t8MCGi0GA1/QejPHtTsXPsP79ziPiw
el1eQqWOTq/neD1ljP</vt:lpwstr>
  </property>
  <property fmtid="{D5CDD505-2E9C-101B-9397-08002B2CF9AE}" pid="11" name="_2015_ms_pID_7253431">
    <vt:lpwstr>jKWFIO5PaNjza8l+XzgImM5yX7kMOpCK8mFFCV01napGfMahGK/q62
rP4YN5Hq1JYRoWIGow/lp8EMYxst9SlaCOA+IV0CQdh6uCBPA7jYoATl2U4qoC7uemchyUnw
TeLfRfEwzfdPUUpguXXH/HCWO3SsD1rva7qnJcUhawCCdVppPiA6Hr+cGCC0uHUlfIMhAJVd
BT8L44+H3316Fyl7V5J78wwgdHe0n5jCmwET</vt:lpwstr>
  </property>
  <property fmtid="{D5CDD505-2E9C-101B-9397-08002B2CF9AE}" pid="12" name="_2015_ms_pID_7253432">
    <vt:lpwstr>yvZ/Gw5GAdLJfxE43JBXWhONm+o/W1uH1fEU
TvxWYzXztQvqWsVJZS2+GQ/RR0Agk3qJUx/JCXorP6LeA/ZR7ro=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